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A5" w:rsidRPr="00573554" w:rsidRDefault="00E340A5" w:rsidP="003E50B2">
      <w:pPr>
        <w:jc w:val="center"/>
        <w:rPr>
          <w:rFonts w:cs="Times New Roman"/>
          <w:szCs w:val="28"/>
          <w:lang w:val="vi-VN"/>
        </w:rPr>
      </w:pPr>
      <w:r w:rsidRPr="00573554">
        <w:rPr>
          <w:rFonts w:cs="Times New Roman"/>
          <w:szCs w:val="28"/>
          <w:lang w:val="vi-VN"/>
        </w:rPr>
        <w:t>HOẠT ĐỘNG GIÁO DỤC STEM</w:t>
      </w:r>
    </w:p>
    <w:p w:rsidR="00EC7E67" w:rsidRPr="00573554" w:rsidRDefault="00BF12B3" w:rsidP="003E50B2">
      <w:pPr>
        <w:jc w:val="center"/>
        <w:rPr>
          <w:rFonts w:cs="Times New Roman"/>
          <w:b/>
          <w:szCs w:val="28"/>
          <w:lang w:val="vi-VN"/>
        </w:rPr>
      </w:pPr>
      <w:r w:rsidRPr="00573554">
        <w:rPr>
          <w:rFonts w:cs="Times New Roman"/>
          <w:b/>
          <w:szCs w:val="28"/>
          <w:lang w:val="vi-VN"/>
        </w:rPr>
        <w:t>CHỦ ĐỀ: CHẤT TẠO MÀU TỰ NHIÊN</w:t>
      </w:r>
    </w:p>
    <w:p w:rsidR="00F85CEE" w:rsidRPr="00573554" w:rsidRDefault="00F85CEE" w:rsidP="003E50B2">
      <w:pPr>
        <w:jc w:val="center"/>
        <w:rPr>
          <w:rFonts w:cs="Times New Roman"/>
          <w:szCs w:val="28"/>
          <w:lang w:val="vi-VN"/>
        </w:rPr>
      </w:pPr>
      <w:r w:rsidRPr="00573554">
        <w:rPr>
          <w:rFonts w:cs="Times New Roman"/>
          <w:szCs w:val="28"/>
          <w:lang w:val="vi-VN"/>
        </w:rPr>
        <w:t>Giáo viên thực hiện: Lại Thị Hoà</w:t>
      </w:r>
    </w:p>
    <w:p w:rsidR="007E396B" w:rsidRPr="00573554" w:rsidRDefault="007E396B" w:rsidP="00D97785">
      <w:pPr>
        <w:jc w:val="center"/>
        <w:rPr>
          <w:rFonts w:cs="Times New Roman"/>
          <w:szCs w:val="28"/>
          <w:lang w:val="vi-VN"/>
        </w:rPr>
      </w:pPr>
      <w:r w:rsidRPr="00573554">
        <w:rPr>
          <w:rFonts w:cs="Times New Roman"/>
          <w:szCs w:val="28"/>
          <w:lang w:val="vi-VN"/>
        </w:rPr>
        <w:t>Tổ Khoa học tự nhiên</w:t>
      </w:r>
      <w:r w:rsidR="00D97785">
        <w:rPr>
          <w:rFonts w:cs="Times New Roman"/>
          <w:szCs w:val="28"/>
          <w:lang w:val="vi-VN"/>
        </w:rPr>
        <w:t xml:space="preserve">, </w:t>
      </w:r>
      <w:bookmarkStart w:id="0" w:name="_GoBack"/>
      <w:bookmarkEnd w:id="0"/>
      <w:r w:rsidRPr="00573554">
        <w:rPr>
          <w:rFonts w:cs="Times New Roman"/>
          <w:szCs w:val="28"/>
          <w:lang w:val="vi-VN"/>
        </w:rPr>
        <w:t>Trường TH-THCS Tô Hiệu</w:t>
      </w:r>
    </w:p>
    <w:p w:rsidR="00DE4209" w:rsidRPr="00573554" w:rsidRDefault="00DE4209" w:rsidP="003E50B2">
      <w:pPr>
        <w:jc w:val="center"/>
        <w:rPr>
          <w:rFonts w:cs="Times New Roman"/>
          <w:szCs w:val="28"/>
          <w:lang w:val="vi-VN"/>
        </w:rPr>
      </w:pPr>
      <w:r w:rsidRPr="00573554">
        <w:rPr>
          <w:rFonts w:cs="Times New Roman"/>
          <w:szCs w:val="28"/>
          <w:lang w:val="vi-VN"/>
        </w:rPr>
        <w:t>Dạy lớp 8A1, thờ</w:t>
      </w:r>
      <w:r w:rsidR="00A233BB">
        <w:rPr>
          <w:rFonts w:cs="Times New Roman"/>
          <w:szCs w:val="28"/>
          <w:lang w:val="vi-VN"/>
        </w:rPr>
        <w:t>i gian</w:t>
      </w:r>
      <w:r w:rsidRPr="00573554">
        <w:rPr>
          <w:rFonts w:cs="Times New Roman"/>
          <w:szCs w:val="28"/>
          <w:lang w:val="vi-VN"/>
        </w:rPr>
        <w:t xml:space="preserve"> thực hiệ</w:t>
      </w:r>
      <w:r w:rsidR="00A233BB">
        <w:rPr>
          <w:rFonts w:cs="Times New Roman"/>
          <w:szCs w:val="28"/>
          <w:lang w:val="vi-VN"/>
        </w:rPr>
        <w:t xml:space="preserve">n: </w:t>
      </w:r>
      <w:r w:rsidR="00D53E0A">
        <w:rPr>
          <w:rFonts w:cs="Times New Roman"/>
          <w:szCs w:val="28"/>
          <w:lang w:val="vi-VN"/>
        </w:rPr>
        <w:t>t</w:t>
      </w:r>
      <w:r w:rsidR="00A233BB">
        <w:rPr>
          <w:rFonts w:cs="Times New Roman"/>
          <w:szCs w:val="28"/>
          <w:lang w:val="vi-VN"/>
        </w:rPr>
        <w:t>háng 12/2020</w:t>
      </w:r>
    </w:p>
    <w:p w:rsidR="001469C6" w:rsidRPr="00573554" w:rsidRDefault="00580CE8" w:rsidP="003E50B2">
      <w:pPr>
        <w:spacing w:after="0" w:line="240" w:lineRule="auto"/>
        <w:rPr>
          <w:rFonts w:eastAsia="Times New Roman" w:cs="Times New Roman"/>
          <w:b/>
          <w:bCs/>
          <w:szCs w:val="28"/>
          <w:lang w:val="vi-VN" w:eastAsia="vi-VN"/>
        </w:rPr>
      </w:pPr>
      <w:r>
        <w:rPr>
          <w:rFonts w:eastAsia="Times New Roman" w:cs="Times New Roman"/>
          <w:b/>
          <w:bCs/>
          <w:szCs w:val="28"/>
          <w:lang w:val="vi-VN" w:eastAsia="vi-VN"/>
        </w:rPr>
        <w:t>I</w:t>
      </w:r>
      <w:r w:rsidR="001469C6" w:rsidRPr="00573554">
        <w:rPr>
          <w:rFonts w:eastAsia="Times New Roman" w:cs="Times New Roman"/>
          <w:b/>
          <w:bCs/>
          <w:szCs w:val="28"/>
          <w:lang w:val="vi-VN" w:eastAsia="vi-VN"/>
        </w:rPr>
        <w:t>. MÔ TẢ CHỦ ĐỀ</w:t>
      </w:r>
      <w:r w:rsidR="001469C6" w:rsidRPr="00573554">
        <w:rPr>
          <w:rFonts w:eastAsia="Times New Roman" w:cs="Times New Roman"/>
          <w:szCs w:val="28"/>
          <w:lang w:val="vi-VN" w:eastAsia="vi-VN"/>
        </w:rPr>
        <w:br/>
      </w:r>
      <w:r w:rsidR="007C0837" w:rsidRPr="00573554">
        <w:rPr>
          <w:rFonts w:eastAsia="Times New Roman" w:cs="Times New Roman"/>
          <w:b/>
          <w:bCs/>
          <w:szCs w:val="28"/>
          <w:lang w:val="vi-VN" w:eastAsia="vi-VN"/>
        </w:rPr>
        <w:t>* Thời gian thực hiện: 4</w:t>
      </w:r>
      <w:r w:rsidR="001469C6" w:rsidRPr="00573554">
        <w:rPr>
          <w:rFonts w:eastAsia="Times New Roman" w:cs="Times New Roman"/>
          <w:b/>
          <w:bCs/>
          <w:szCs w:val="28"/>
          <w:lang w:val="vi-VN" w:eastAsia="vi-VN"/>
        </w:rPr>
        <w:t xml:space="preserve"> tiết</w:t>
      </w:r>
    </w:p>
    <w:tbl>
      <w:tblPr>
        <w:tblStyle w:val="TableGrid"/>
        <w:tblW w:w="0" w:type="auto"/>
        <w:tblLook w:val="04A0" w:firstRow="1" w:lastRow="0" w:firstColumn="1" w:lastColumn="0" w:noHBand="0" w:noVBand="1"/>
      </w:tblPr>
      <w:tblGrid>
        <w:gridCol w:w="5070"/>
        <w:gridCol w:w="4110"/>
      </w:tblGrid>
      <w:tr w:rsidR="00573554" w:rsidRPr="00573554" w:rsidTr="00787CC0">
        <w:tc>
          <w:tcPr>
            <w:tcW w:w="5070" w:type="dxa"/>
          </w:tcPr>
          <w:p w:rsidR="00242F57" w:rsidRPr="00573554" w:rsidRDefault="00242F57" w:rsidP="00640AB5">
            <w:pPr>
              <w:spacing w:before="120" w:after="120"/>
              <w:jc w:val="center"/>
              <w:rPr>
                <w:rFonts w:eastAsia="Times New Roman" w:cs="Times New Roman"/>
                <w:b/>
                <w:bCs/>
                <w:szCs w:val="28"/>
                <w:lang w:val="vi-VN" w:eastAsia="vi-VN"/>
              </w:rPr>
            </w:pPr>
            <w:r w:rsidRPr="00573554">
              <w:rPr>
                <w:rFonts w:eastAsia="Times New Roman" w:cs="Times New Roman"/>
                <w:b/>
                <w:bCs/>
                <w:szCs w:val="28"/>
                <w:lang w:val="vi-VN" w:eastAsia="vi-VN"/>
              </w:rPr>
              <w:t>Hoạt động chính</w:t>
            </w:r>
          </w:p>
        </w:tc>
        <w:tc>
          <w:tcPr>
            <w:tcW w:w="4110" w:type="dxa"/>
          </w:tcPr>
          <w:p w:rsidR="00242F57" w:rsidRPr="00573554" w:rsidRDefault="00242F57" w:rsidP="00640AB5">
            <w:pPr>
              <w:spacing w:before="120" w:after="120"/>
              <w:jc w:val="center"/>
              <w:rPr>
                <w:rFonts w:eastAsia="Times New Roman" w:cs="Times New Roman"/>
                <w:b/>
                <w:bCs/>
                <w:szCs w:val="28"/>
                <w:lang w:val="vi-VN" w:eastAsia="vi-VN"/>
              </w:rPr>
            </w:pPr>
            <w:r w:rsidRPr="00573554">
              <w:rPr>
                <w:rFonts w:eastAsia="Times New Roman" w:cs="Times New Roman"/>
                <w:b/>
                <w:bCs/>
                <w:szCs w:val="28"/>
                <w:lang w:val="vi-VN" w:eastAsia="vi-VN"/>
              </w:rPr>
              <w:t>Thời lượng</w:t>
            </w:r>
          </w:p>
        </w:tc>
      </w:tr>
      <w:tr w:rsidR="00573554" w:rsidRPr="00D97785" w:rsidTr="00787CC0">
        <w:tc>
          <w:tcPr>
            <w:tcW w:w="5070" w:type="dxa"/>
            <w:vAlign w:val="center"/>
          </w:tcPr>
          <w:p w:rsidR="00242F57" w:rsidRPr="00573554" w:rsidRDefault="00242F57" w:rsidP="00640AB5">
            <w:pPr>
              <w:spacing w:before="120" w:after="120"/>
              <w:jc w:val="both"/>
              <w:rPr>
                <w:rFonts w:eastAsia="Times New Roman" w:cs="Times New Roman"/>
                <w:bCs/>
                <w:szCs w:val="28"/>
                <w:lang w:val="vi-VN" w:eastAsia="vi-VN"/>
              </w:rPr>
            </w:pPr>
            <w:r w:rsidRPr="00573554">
              <w:rPr>
                <w:rFonts w:eastAsia="Times New Roman" w:cs="Times New Roman"/>
                <w:szCs w:val="28"/>
                <w:lang w:val="vi-VN" w:eastAsia="vi-VN"/>
              </w:rPr>
              <w:t>HĐ 1: Xác định vấn đề</w:t>
            </w:r>
          </w:p>
        </w:tc>
        <w:tc>
          <w:tcPr>
            <w:tcW w:w="4110" w:type="dxa"/>
            <w:vAlign w:val="center"/>
          </w:tcPr>
          <w:p w:rsidR="00242F57" w:rsidRPr="00573554" w:rsidRDefault="00242F57" w:rsidP="00640AB5">
            <w:pPr>
              <w:spacing w:before="120" w:after="120"/>
              <w:jc w:val="both"/>
              <w:rPr>
                <w:rFonts w:eastAsia="Times New Roman" w:cs="Times New Roman"/>
                <w:bCs/>
                <w:szCs w:val="28"/>
                <w:lang w:val="vi-VN" w:eastAsia="vi-VN"/>
              </w:rPr>
            </w:pPr>
            <w:r w:rsidRPr="00573554">
              <w:rPr>
                <w:rFonts w:eastAsia="Times New Roman" w:cs="Times New Roman"/>
                <w:bCs/>
                <w:szCs w:val="28"/>
                <w:lang w:val="vi-VN" w:eastAsia="vi-VN"/>
              </w:rPr>
              <w:t>10 phút</w:t>
            </w:r>
            <w:r w:rsidR="009D7CF4" w:rsidRPr="00573554">
              <w:rPr>
                <w:rFonts w:eastAsia="Times New Roman" w:cs="Times New Roman"/>
                <w:bCs/>
                <w:szCs w:val="28"/>
                <w:lang w:val="vi-VN" w:eastAsia="vi-VN"/>
              </w:rPr>
              <w:t xml:space="preserve"> </w:t>
            </w:r>
            <w:r w:rsidR="009D7CF4" w:rsidRPr="00573554">
              <w:rPr>
                <w:rFonts w:cs="Times New Roman"/>
                <w:szCs w:val="28"/>
                <w:lang w:val="vi-VN"/>
              </w:rPr>
              <w:t>làm việc toàn lớp, tại lớp</w:t>
            </w:r>
          </w:p>
        </w:tc>
      </w:tr>
      <w:tr w:rsidR="00573554" w:rsidRPr="00D97785" w:rsidTr="00787CC0">
        <w:tc>
          <w:tcPr>
            <w:tcW w:w="5070" w:type="dxa"/>
            <w:vAlign w:val="center"/>
          </w:tcPr>
          <w:p w:rsidR="00242F57" w:rsidRPr="00573554" w:rsidRDefault="00242F57" w:rsidP="00640AB5">
            <w:pPr>
              <w:spacing w:before="120" w:after="120"/>
              <w:jc w:val="both"/>
              <w:rPr>
                <w:rFonts w:eastAsia="Times New Roman" w:cs="Times New Roman"/>
                <w:szCs w:val="28"/>
                <w:lang w:val="vi-VN" w:eastAsia="vi-VN"/>
              </w:rPr>
            </w:pPr>
            <w:r w:rsidRPr="00573554">
              <w:rPr>
                <w:rFonts w:eastAsia="Times New Roman" w:cs="Times New Roman"/>
                <w:szCs w:val="28"/>
                <w:lang w:val="vi-VN" w:eastAsia="vi-VN"/>
              </w:rPr>
              <w:t xml:space="preserve">HĐ 2: </w:t>
            </w:r>
            <w:r w:rsidRPr="00573554">
              <w:rPr>
                <w:rFonts w:cs="Times New Roman"/>
                <w:szCs w:val="28"/>
                <w:lang w:val="vi-VN"/>
              </w:rPr>
              <w:t xml:space="preserve">Nghiên cứu kiến thức nền và đề xuất giải </w:t>
            </w:r>
          </w:p>
        </w:tc>
        <w:tc>
          <w:tcPr>
            <w:tcW w:w="4110" w:type="dxa"/>
            <w:vAlign w:val="center"/>
          </w:tcPr>
          <w:p w:rsidR="00242F57" w:rsidRPr="00573554" w:rsidRDefault="00242F57" w:rsidP="00640AB5">
            <w:pPr>
              <w:spacing w:before="120" w:after="120"/>
              <w:jc w:val="both"/>
              <w:rPr>
                <w:rFonts w:eastAsia="Times New Roman" w:cs="Times New Roman"/>
                <w:bCs/>
                <w:szCs w:val="28"/>
                <w:lang w:val="vi-VN" w:eastAsia="vi-VN"/>
              </w:rPr>
            </w:pPr>
            <w:r w:rsidRPr="00573554">
              <w:rPr>
                <w:rFonts w:eastAsia="Times New Roman" w:cs="Times New Roman"/>
                <w:bCs/>
                <w:szCs w:val="28"/>
                <w:lang w:val="vi-VN" w:eastAsia="vi-VN"/>
              </w:rPr>
              <w:t>35 phút</w:t>
            </w:r>
            <w:r w:rsidR="009D7CF4" w:rsidRPr="00573554">
              <w:rPr>
                <w:rFonts w:eastAsia="Times New Roman" w:cs="Times New Roman"/>
                <w:bCs/>
                <w:szCs w:val="28"/>
                <w:lang w:val="vi-VN" w:eastAsia="vi-VN"/>
              </w:rPr>
              <w:t xml:space="preserve"> </w:t>
            </w:r>
            <w:r w:rsidR="009D7CF4" w:rsidRPr="00573554">
              <w:rPr>
                <w:rFonts w:cs="Times New Roman"/>
                <w:szCs w:val="28"/>
                <w:lang w:val="vi-VN"/>
              </w:rPr>
              <w:t>làm việc toàn lớp, tại lớp</w:t>
            </w:r>
          </w:p>
        </w:tc>
      </w:tr>
      <w:tr w:rsidR="00573554" w:rsidRPr="00D97785" w:rsidTr="00787CC0">
        <w:tc>
          <w:tcPr>
            <w:tcW w:w="5070" w:type="dxa"/>
            <w:vAlign w:val="center"/>
          </w:tcPr>
          <w:p w:rsidR="00242F57" w:rsidRPr="00573554" w:rsidRDefault="00A12C0A" w:rsidP="00640AB5">
            <w:pPr>
              <w:spacing w:before="120" w:after="120"/>
              <w:jc w:val="both"/>
              <w:rPr>
                <w:rFonts w:cs="Times New Roman"/>
                <w:szCs w:val="28"/>
                <w:lang w:val="vi-VN"/>
              </w:rPr>
            </w:pPr>
            <w:r w:rsidRPr="00573554">
              <w:rPr>
                <w:rFonts w:cs="Times New Roman"/>
                <w:szCs w:val="28"/>
                <w:lang w:val="vi-VN"/>
              </w:rPr>
              <w:t>HĐ</w:t>
            </w:r>
            <w:r w:rsidR="00787CC0" w:rsidRPr="00573554">
              <w:rPr>
                <w:rFonts w:cs="Times New Roman"/>
                <w:szCs w:val="28"/>
                <w:lang w:val="vi-VN"/>
              </w:rPr>
              <w:t>3:</w:t>
            </w:r>
            <w:r w:rsidRPr="00573554">
              <w:rPr>
                <w:rFonts w:cs="Times New Roman"/>
                <w:szCs w:val="28"/>
                <w:lang w:val="vi-VN"/>
              </w:rPr>
              <w:t xml:space="preserve"> Lựa chọn giải pháp</w:t>
            </w:r>
          </w:p>
        </w:tc>
        <w:tc>
          <w:tcPr>
            <w:tcW w:w="4110" w:type="dxa"/>
            <w:vAlign w:val="center"/>
          </w:tcPr>
          <w:p w:rsidR="00242F57" w:rsidRPr="00573554" w:rsidRDefault="00A12C0A" w:rsidP="00640AB5">
            <w:pPr>
              <w:spacing w:before="120" w:after="120"/>
              <w:jc w:val="both"/>
              <w:rPr>
                <w:rFonts w:cs="Times New Roman"/>
                <w:szCs w:val="28"/>
                <w:lang w:val="vi-VN"/>
              </w:rPr>
            </w:pPr>
            <w:r w:rsidRPr="00573554">
              <w:rPr>
                <w:rFonts w:cs="Times New Roman"/>
                <w:szCs w:val="28"/>
                <w:lang w:val="vi-VN"/>
              </w:rPr>
              <w:t>45 phút làm việc toàn lớp, tại lớp</w:t>
            </w:r>
          </w:p>
        </w:tc>
      </w:tr>
      <w:tr w:rsidR="00573554" w:rsidRPr="00D97785" w:rsidTr="00787CC0">
        <w:tc>
          <w:tcPr>
            <w:tcW w:w="5070" w:type="dxa"/>
            <w:vAlign w:val="center"/>
          </w:tcPr>
          <w:p w:rsidR="00242F57" w:rsidRPr="00573554" w:rsidRDefault="00375A6E" w:rsidP="00640AB5">
            <w:pPr>
              <w:spacing w:before="120" w:after="120"/>
              <w:jc w:val="both"/>
              <w:rPr>
                <w:rFonts w:cs="Times New Roman"/>
                <w:szCs w:val="28"/>
                <w:lang w:val="vi-VN"/>
              </w:rPr>
            </w:pPr>
            <w:r w:rsidRPr="00573554">
              <w:rPr>
                <w:rFonts w:cs="Times New Roman"/>
                <w:szCs w:val="28"/>
                <w:lang w:val="vi-VN"/>
              </w:rPr>
              <w:t xml:space="preserve">HĐ </w:t>
            </w:r>
            <w:r w:rsidR="00787CC0" w:rsidRPr="00573554">
              <w:rPr>
                <w:rFonts w:cs="Times New Roman"/>
                <w:szCs w:val="28"/>
                <w:lang w:val="vi-VN"/>
              </w:rPr>
              <w:t>4:</w:t>
            </w:r>
            <w:r w:rsidRPr="00573554">
              <w:rPr>
                <w:rFonts w:cs="Times New Roman"/>
                <w:szCs w:val="28"/>
                <w:lang w:val="vi-VN"/>
              </w:rPr>
              <w:t xml:space="preserve"> Chế tạo mẫu, thử nghiệm và đánh giá.</w:t>
            </w:r>
          </w:p>
        </w:tc>
        <w:tc>
          <w:tcPr>
            <w:tcW w:w="4110" w:type="dxa"/>
            <w:vAlign w:val="center"/>
          </w:tcPr>
          <w:p w:rsidR="00242F57" w:rsidRPr="00573554" w:rsidRDefault="00375A6E" w:rsidP="00640AB5">
            <w:pPr>
              <w:spacing w:before="120" w:after="120"/>
              <w:jc w:val="both"/>
              <w:rPr>
                <w:rFonts w:eastAsia="Times New Roman" w:cs="Times New Roman"/>
                <w:bCs/>
                <w:szCs w:val="28"/>
                <w:lang w:val="vi-VN" w:eastAsia="vi-VN"/>
              </w:rPr>
            </w:pPr>
            <w:r w:rsidRPr="00573554">
              <w:rPr>
                <w:rFonts w:cs="Times New Roman"/>
                <w:szCs w:val="28"/>
                <w:lang w:val="vi-VN"/>
              </w:rPr>
              <w:t>45 phút làm việc toàn lớp</w:t>
            </w:r>
          </w:p>
        </w:tc>
      </w:tr>
      <w:tr w:rsidR="00573554" w:rsidRPr="00D97785" w:rsidTr="00640AB5">
        <w:trPr>
          <w:trHeight w:val="471"/>
        </w:trPr>
        <w:tc>
          <w:tcPr>
            <w:tcW w:w="5070" w:type="dxa"/>
            <w:vAlign w:val="center"/>
          </w:tcPr>
          <w:p w:rsidR="00242F57" w:rsidRPr="00640AB5" w:rsidRDefault="009D7CF4" w:rsidP="00640AB5">
            <w:pPr>
              <w:spacing w:before="120" w:after="120"/>
              <w:jc w:val="both"/>
              <w:rPr>
                <w:rFonts w:cs="Times New Roman"/>
                <w:szCs w:val="28"/>
                <w:lang w:val="vi-VN"/>
              </w:rPr>
            </w:pPr>
            <w:r w:rsidRPr="00573554">
              <w:rPr>
                <w:rFonts w:cs="Times New Roman"/>
                <w:szCs w:val="28"/>
                <w:lang w:val="vi-VN"/>
              </w:rPr>
              <w:t xml:space="preserve">HĐ </w:t>
            </w:r>
            <w:r w:rsidR="00787CC0" w:rsidRPr="00573554">
              <w:rPr>
                <w:rFonts w:cs="Times New Roman"/>
                <w:szCs w:val="28"/>
                <w:lang w:val="vi-VN"/>
              </w:rPr>
              <w:t xml:space="preserve">5: </w:t>
            </w:r>
            <w:r w:rsidRPr="00573554">
              <w:rPr>
                <w:rFonts w:cs="Times New Roman"/>
                <w:szCs w:val="28"/>
                <w:lang w:val="vi-VN"/>
              </w:rPr>
              <w:t>Chia sẻ, thảo luận điều chỉnh.</w:t>
            </w:r>
          </w:p>
        </w:tc>
        <w:tc>
          <w:tcPr>
            <w:tcW w:w="4110" w:type="dxa"/>
            <w:vAlign w:val="center"/>
          </w:tcPr>
          <w:p w:rsidR="00242F57" w:rsidRPr="00573554" w:rsidRDefault="009D7CF4" w:rsidP="00640AB5">
            <w:pPr>
              <w:spacing w:before="120" w:after="120"/>
              <w:jc w:val="both"/>
              <w:rPr>
                <w:rFonts w:cs="Times New Roman"/>
                <w:szCs w:val="28"/>
                <w:lang w:val="vi-VN"/>
              </w:rPr>
            </w:pPr>
            <w:r w:rsidRPr="00573554">
              <w:rPr>
                <w:rFonts w:cs="Times New Roman"/>
                <w:szCs w:val="28"/>
                <w:lang w:val="vi-VN"/>
              </w:rPr>
              <w:t>45 phút làm việc toàn lớp, tại lớp</w:t>
            </w:r>
          </w:p>
        </w:tc>
      </w:tr>
    </w:tbl>
    <w:p w:rsidR="000C55DB" w:rsidRPr="00573554" w:rsidRDefault="001469C6" w:rsidP="00407DB0">
      <w:pPr>
        <w:spacing w:before="120" w:after="120" w:line="240" w:lineRule="auto"/>
        <w:ind w:left="720"/>
        <w:contextualSpacing/>
        <w:rPr>
          <w:rFonts w:cs="Times New Roman"/>
          <w:szCs w:val="28"/>
          <w:lang w:val="vi-VN"/>
        </w:rPr>
      </w:pPr>
      <w:r w:rsidRPr="00573554">
        <w:rPr>
          <w:rFonts w:eastAsia="Times New Roman" w:cs="Times New Roman"/>
          <w:b/>
          <w:bCs/>
          <w:szCs w:val="28"/>
          <w:lang w:val="vi-VN" w:eastAsia="vi-VN"/>
        </w:rPr>
        <w:t>* Kiến thức khoa học trong chủ đề</w:t>
      </w:r>
      <w:r w:rsidRPr="00573554">
        <w:rPr>
          <w:rFonts w:eastAsia="Times New Roman" w:cs="Times New Roman"/>
          <w:szCs w:val="28"/>
          <w:lang w:val="vi-VN" w:eastAsia="vi-VN"/>
        </w:rPr>
        <w:br/>
      </w:r>
      <w:r w:rsidR="00AF376E" w:rsidRPr="00573554">
        <w:rPr>
          <w:rFonts w:cs="Times New Roman"/>
          <w:szCs w:val="28"/>
          <w:lang w:val="vi-VN"/>
        </w:rPr>
        <w:t xml:space="preserve">- </w:t>
      </w:r>
      <w:r w:rsidR="000C55DB" w:rsidRPr="00573554">
        <w:rPr>
          <w:rFonts w:cs="Times New Roman"/>
          <w:szCs w:val="28"/>
          <w:lang w:val="vi-VN"/>
        </w:rPr>
        <w:t>Bài 11: Khối lượng riêng – Trọng lượng riêng (Vật lí 6)</w:t>
      </w:r>
    </w:p>
    <w:p w:rsidR="000C55DB" w:rsidRPr="00573554" w:rsidRDefault="00AF376E"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w:t>
      </w:r>
      <w:r w:rsidR="000C55DB" w:rsidRPr="00573554">
        <w:rPr>
          <w:rFonts w:cs="Times New Roman"/>
          <w:szCs w:val="28"/>
          <w:lang w:val="vi-VN"/>
        </w:rPr>
        <w:t xml:space="preserve">Bài 23,24: Nóng chảy và đông đặc (Vật Lí 6); </w:t>
      </w:r>
    </w:p>
    <w:p w:rsidR="000C55DB" w:rsidRPr="00573554" w:rsidRDefault="00AF376E"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w:t>
      </w:r>
      <w:r w:rsidR="000C55DB" w:rsidRPr="00573554">
        <w:rPr>
          <w:rFonts w:cs="Times New Roman"/>
          <w:szCs w:val="28"/>
          <w:lang w:val="vi-VN"/>
        </w:rPr>
        <w:t>Bài 28: Cấu tạo và chức năng của hoa (Sinh học 6)</w:t>
      </w:r>
      <w:r w:rsidRPr="00573554">
        <w:rPr>
          <w:rFonts w:cs="Times New Roman"/>
          <w:szCs w:val="28"/>
          <w:lang w:val="vi-VN"/>
        </w:rPr>
        <w:t>;</w:t>
      </w:r>
    </w:p>
    <w:p w:rsidR="001469C6" w:rsidRPr="00573554" w:rsidRDefault="00AF376E"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w:t>
      </w:r>
      <w:r w:rsidR="000C55DB" w:rsidRPr="00573554">
        <w:rPr>
          <w:rFonts w:cs="Times New Roman"/>
          <w:szCs w:val="28"/>
          <w:lang w:val="vi-VN"/>
        </w:rPr>
        <w:t xml:space="preserve">Bài 29: Các loại hoa (Sinh học 6); </w:t>
      </w:r>
    </w:p>
    <w:p w:rsidR="00AF376E" w:rsidRPr="00573554" w:rsidRDefault="00AF376E"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Bài 5. Vệ sinh an toàn thực phẩm (Công nghệ 6)</w:t>
      </w:r>
    </w:p>
    <w:p w:rsidR="00EC7E67" w:rsidRPr="00573554" w:rsidRDefault="00AF376E" w:rsidP="00640AB5">
      <w:pPr>
        <w:spacing w:before="120" w:after="120" w:line="240" w:lineRule="auto"/>
        <w:ind w:firstLine="720"/>
        <w:contextualSpacing/>
        <w:rPr>
          <w:rFonts w:cs="Times New Roman"/>
          <w:b/>
          <w:szCs w:val="28"/>
          <w:lang w:val="vi-VN"/>
        </w:rPr>
      </w:pPr>
      <w:r w:rsidRPr="00573554">
        <w:rPr>
          <w:rFonts w:cs="Times New Roman"/>
          <w:szCs w:val="28"/>
          <w:lang w:val="vi-VN"/>
        </w:rPr>
        <w:t>- Cân đo, đong đếm – Toán học</w:t>
      </w:r>
      <w:r w:rsidR="001469C6" w:rsidRPr="00573554">
        <w:rPr>
          <w:rFonts w:eastAsia="Times New Roman" w:cs="Times New Roman"/>
          <w:szCs w:val="28"/>
          <w:lang w:val="vi-VN" w:eastAsia="vi-VN"/>
        </w:rPr>
        <w:br/>
      </w:r>
      <w:r w:rsidR="00007584">
        <w:rPr>
          <w:rFonts w:cs="Times New Roman"/>
          <w:b/>
          <w:szCs w:val="28"/>
          <w:lang w:val="vi-VN"/>
        </w:rPr>
        <w:t>II. MỤC TIÊU</w:t>
      </w:r>
    </w:p>
    <w:p w:rsidR="00EC7E67" w:rsidRPr="00573554" w:rsidRDefault="00580CE8" w:rsidP="00407DB0">
      <w:pPr>
        <w:spacing w:before="120" w:after="120" w:line="240" w:lineRule="auto"/>
        <w:contextualSpacing/>
        <w:jc w:val="both"/>
        <w:rPr>
          <w:rFonts w:cs="Times New Roman"/>
          <w:b/>
          <w:szCs w:val="28"/>
          <w:lang w:val="vi-VN"/>
        </w:rPr>
      </w:pPr>
      <w:r>
        <w:rPr>
          <w:rFonts w:cs="Times New Roman"/>
          <w:b/>
          <w:szCs w:val="28"/>
          <w:lang w:val="vi-VN"/>
        </w:rPr>
        <w:t>1</w:t>
      </w:r>
      <w:r w:rsidR="00EC7E67" w:rsidRPr="00573554">
        <w:rPr>
          <w:rFonts w:cs="Times New Roman"/>
          <w:b/>
          <w:szCs w:val="28"/>
          <w:lang w:val="vi-VN"/>
        </w:rPr>
        <w:t>. Kiến thức:</w:t>
      </w:r>
    </w:p>
    <w:p w:rsidR="00EC7E67" w:rsidRPr="00573554" w:rsidRDefault="00EC7E67"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Nhận biết được các chất tạo màu tự nhiên</w:t>
      </w:r>
      <w:r w:rsidR="0087022A" w:rsidRPr="00573554">
        <w:rPr>
          <w:rFonts w:cs="Times New Roman"/>
          <w:szCs w:val="28"/>
          <w:lang w:val="vi-VN"/>
        </w:rPr>
        <w:t xml:space="preserve"> (các loại hoa củ, quả có màu sắc khác nhau)</w:t>
      </w:r>
      <w:r w:rsidRPr="00573554">
        <w:rPr>
          <w:rFonts w:cs="Times New Roman"/>
          <w:szCs w:val="28"/>
          <w:lang w:val="vi-VN"/>
        </w:rPr>
        <w:t xml:space="preserve">, cách sử dụng các chất tạo màu </w:t>
      </w:r>
      <w:r w:rsidR="0087022A" w:rsidRPr="00573554">
        <w:rPr>
          <w:rFonts w:cs="Times New Roman"/>
          <w:szCs w:val="28"/>
          <w:lang w:val="vi-VN"/>
        </w:rPr>
        <w:t xml:space="preserve">tự nhiên an toàn </w:t>
      </w:r>
      <w:r w:rsidRPr="00573554">
        <w:rPr>
          <w:rFonts w:cs="Times New Roman"/>
          <w:szCs w:val="28"/>
          <w:lang w:val="vi-VN"/>
        </w:rPr>
        <w:t>trong nấu ăn.</w:t>
      </w:r>
    </w:p>
    <w:p w:rsidR="00EC7E67" w:rsidRPr="00573554" w:rsidRDefault="00EC7E67"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w:t>
      </w:r>
      <w:r w:rsidR="0087022A" w:rsidRPr="00573554">
        <w:rPr>
          <w:rFonts w:cs="Times New Roman"/>
          <w:szCs w:val="28"/>
          <w:lang w:val="vi-VN"/>
        </w:rPr>
        <w:t xml:space="preserve">Trình bày được </w:t>
      </w:r>
      <w:r w:rsidR="00380D02" w:rsidRPr="00573554">
        <w:rPr>
          <w:rFonts w:cs="Times New Roman"/>
          <w:szCs w:val="28"/>
          <w:lang w:val="vi-VN"/>
        </w:rPr>
        <w:t>quy trình sử dụng các chất tạo màu tự nhiên làm bánh trôi ngũ sắc</w:t>
      </w:r>
    </w:p>
    <w:p w:rsidR="00EC7E67" w:rsidRPr="00573554" w:rsidRDefault="00580CE8" w:rsidP="00407DB0">
      <w:pPr>
        <w:spacing w:before="120" w:after="120" w:line="240" w:lineRule="auto"/>
        <w:contextualSpacing/>
        <w:jc w:val="both"/>
        <w:rPr>
          <w:rFonts w:cs="Times New Roman"/>
          <w:b/>
          <w:szCs w:val="28"/>
          <w:lang w:val="vi-VN"/>
        </w:rPr>
      </w:pPr>
      <w:r>
        <w:rPr>
          <w:rFonts w:cs="Times New Roman"/>
          <w:b/>
          <w:szCs w:val="28"/>
          <w:lang w:val="vi-VN"/>
        </w:rPr>
        <w:t>2</w:t>
      </w:r>
      <w:r w:rsidR="00EC7E67" w:rsidRPr="00573554">
        <w:rPr>
          <w:rFonts w:cs="Times New Roman"/>
          <w:b/>
          <w:szCs w:val="28"/>
          <w:lang w:val="vi-VN"/>
        </w:rPr>
        <w:t>. Kĩ năng:</w:t>
      </w:r>
    </w:p>
    <w:p w:rsidR="00380D02" w:rsidRPr="00573554" w:rsidRDefault="00380D02"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Kĩ năng giao tiếp, phản biện, chia sẻ khi tham gia làm việc nhóm.</w:t>
      </w:r>
    </w:p>
    <w:p w:rsidR="00380D02" w:rsidRPr="00573554" w:rsidRDefault="00380D02"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Kĩ năng  thực hành quy trình làm bánh trôi ngũ sắc đúng kĩ thuật.</w:t>
      </w:r>
    </w:p>
    <w:p w:rsidR="00380D02" w:rsidRPr="00573554" w:rsidRDefault="00380D02"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Kĩ năng quan sát, phân tích, tra cứu thông tin, dữ liệu từ các nguồn thông tin khác như Internet, sách báo, tài liệu...</w:t>
      </w:r>
    </w:p>
    <w:p w:rsidR="00EC7E67" w:rsidRPr="00573554" w:rsidRDefault="00580CE8" w:rsidP="00407DB0">
      <w:pPr>
        <w:spacing w:before="120" w:after="120" w:line="240" w:lineRule="auto"/>
        <w:contextualSpacing/>
        <w:jc w:val="both"/>
        <w:rPr>
          <w:rFonts w:cs="Times New Roman"/>
          <w:b/>
          <w:szCs w:val="28"/>
          <w:lang w:val="vi-VN"/>
        </w:rPr>
      </w:pPr>
      <w:r>
        <w:rPr>
          <w:rFonts w:cs="Times New Roman"/>
          <w:b/>
          <w:szCs w:val="28"/>
          <w:lang w:val="vi-VN"/>
        </w:rPr>
        <w:t>3</w:t>
      </w:r>
      <w:r w:rsidR="00EC7E67" w:rsidRPr="00573554">
        <w:rPr>
          <w:rFonts w:cs="Times New Roman"/>
          <w:b/>
          <w:szCs w:val="28"/>
          <w:lang w:val="vi-VN"/>
        </w:rPr>
        <w:t>. Phẩm chất:</w:t>
      </w:r>
    </w:p>
    <w:p w:rsidR="00380D02" w:rsidRPr="00573554" w:rsidRDefault="00380D02"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Chăm chỉ, thể hiện ý thức tự học, nhiệt tình than gia các công việc tập thể.</w:t>
      </w:r>
    </w:p>
    <w:p w:rsidR="00380D02" w:rsidRPr="00573554" w:rsidRDefault="00380D02"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Trung thực</w:t>
      </w:r>
      <w:r w:rsidR="0017310F" w:rsidRPr="00573554">
        <w:rPr>
          <w:rFonts w:cs="Times New Roman"/>
          <w:szCs w:val="28"/>
          <w:lang w:val="vi-VN"/>
        </w:rPr>
        <w:t>, thể hiện trong báo cáo kết quả hoạt động nhóm.</w:t>
      </w:r>
    </w:p>
    <w:p w:rsidR="0017310F" w:rsidRPr="00573554" w:rsidRDefault="0017310F"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Trách nhiệm, thể hiện ở việc tuân thủ các quy tắc an toàn về thực phẩm.</w:t>
      </w:r>
    </w:p>
    <w:p w:rsidR="00EC7E67" w:rsidRPr="00573554" w:rsidRDefault="00580CE8" w:rsidP="00407DB0">
      <w:pPr>
        <w:spacing w:before="120" w:after="120" w:line="240" w:lineRule="auto"/>
        <w:contextualSpacing/>
        <w:jc w:val="both"/>
        <w:rPr>
          <w:rFonts w:cs="Times New Roman"/>
          <w:b/>
          <w:szCs w:val="28"/>
          <w:lang w:val="vi-VN"/>
        </w:rPr>
      </w:pPr>
      <w:r>
        <w:rPr>
          <w:rFonts w:cs="Times New Roman"/>
          <w:b/>
          <w:szCs w:val="28"/>
          <w:lang w:val="vi-VN"/>
        </w:rPr>
        <w:lastRenderedPageBreak/>
        <w:t>4</w:t>
      </w:r>
      <w:r w:rsidR="00EC7E67" w:rsidRPr="00573554">
        <w:rPr>
          <w:rFonts w:cs="Times New Roman"/>
          <w:b/>
          <w:szCs w:val="28"/>
          <w:lang w:val="vi-VN"/>
        </w:rPr>
        <w:t>. Năng lực</w:t>
      </w:r>
    </w:p>
    <w:p w:rsidR="00C312A0" w:rsidRPr="00573554" w:rsidRDefault="00C312A0"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Năng lực giao tiếp, hợp tác , thông qua quá trình làm việc nhóm (Phân công công việc, thảo luận, trình bày, báo cáo kết quả làm việc...</w:t>
      </w:r>
    </w:p>
    <w:p w:rsidR="00C312A0" w:rsidRPr="00573554" w:rsidRDefault="00C312A0"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Năng lực giải quyết vấn đề và sáng tạo thông qua việc tìm nguyên liệu để sử dụng chất tạo màu tự nhiên, dụng cụ phù hợp để làm bánh trôi.</w:t>
      </w:r>
    </w:p>
    <w:p w:rsidR="00C312A0" w:rsidRPr="00573554" w:rsidRDefault="00C312A0"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Năng lực khoa học thông qua khám phá các chất tạo màu tự nhiên, vận dụng kiến thức đã học để làm bánh trôi ngũ sắc an toàn và đúng kĩ thuật.</w:t>
      </w:r>
    </w:p>
    <w:p w:rsidR="00C312A0" w:rsidRPr="00573554" w:rsidRDefault="00C312A0"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Năng lực công nghệ thông qua ứng dụng quy trình làm bánh trôi ngũ sắc.</w:t>
      </w:r>
    </w:p>
    <w:p w:rsidR="00C312A0" w:rsidRPr="00573554" w:rsidRDefault="00C312A0"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Năng lực toán học thông qua tính toán tỉ lệ đường , bột, màu sắc và nước để làm bánh.</w:t>
      </w:r>
    </w:p>
    <w:p w:rsidR="00357E00" w:rsidRPr="00573554" w:rsidRDefault="00C312A0"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Năng lực tin </w:t>
      </w:r>
      <w:r w:rsidR="00B820ED" w:rsidRPr="00573554">
        <w:rPr>
          <w:rFonts w:cs="Times New Roman"/>
          <w:szCs w:val="28"/>
          <w:lang w:val="vi-VN"/>
        </w:rPr>
        <w:t>học thông qua việc sử dụng công nghệ thông tin để tra cứu thông tin, dự liệu và báo cáo về sản phẩm.</w:t>
      </w:r>
    </w:p>
    <w:p w:rsidR="00357E00" w:rsidRPr="00573554" w:rsidRDefault="00007584" w:rsidP="00407DB0">
      <w:pPr>
        <w:spacing w:before="120" w:after="120" w:line="240" w:lineRule="auto"/>
        <w:contextualSpacing/>
        <w:jc w:val="both"/>
        <w:rPr>
          <w:rFonts w:cs="Times New Roman"/>
          <w:b/>
          <w:szCs w:val="28"/>
          <w:lang w:val="vi-VN"/>
        </w:rPr>
      </w:pPr>
      <w:r>
        <w:rPr>
          <w:rFonts w:cs="Times New Roman"/>
          <w:b/>
          <w:szCs w:val="28"/>
          <w:lang w:val="vi-VN"/>
        </w:rPr>
        <w:t>III. CHUẨN BỊ</w:t>
      </w:r>
    </w:p>
    <w:p w:rsidR="00D949CD" w:rsidRPr="00573554" w:rsidRDefault="00580CE8" w:rsidP="00407DB0">
      <w:pPr>
        <w:spacing w:before="120" w:after="120" w:line="240" w:lineRule="auto"/>
        <w:contextualSpacing/>
        <w:jc w:val="both"/>
        <w:rPr>
          <w:rFonts w:cs="Times New Roman"/>
          <w:b/>
          <w:szCs w:val="28"/>
          <w:lang w:val="vi-VN"/>
        </w:rPr>
      </w:pPr>
      <w:r>
        <w:rPr>
          <w:rFonts w:cs="Times New Roman"/>
          <w:b/>
          <w:szCs w:val="28"/>
          <w:lang w:val="vi-VN"/>
        </w:rPr>
        <w:t>1</w:t>
      </w:r>
      <w:r w:rsidR="00C438FB" w:rsidRPr="00573554">
        <w:rPr>
          <w:rFonts w:cs="Times New Roman"/>
          <w:b/>
          <w:szCs w:val="28"/>
          <w:lang w:val="vi-VN"/>
        </w:rPr>
        <w:t xml:space="preserve">. </w:t>
      </w:r>
      <w:r w:rsidR="00D949CD" w:rsidRPr="00573554">
        <w:rPr>
          <w:rFonts w:cs="Times New Roman"/>
          <w:b/>
          <w:szCs w:val="28"/>
          <w:lang w:val="vi-VN"/>
        </w:rPr>
        <w:t xml:space="preserve"> Giáo viên:</w:t>
      </w:r>
    </w:p>
    <w:p w:rsidR="00C312A0" w:rsidRPr="00573554" w:rsidRDefault="00357E00"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Thời gian: Thực hiện vào tuần 22 đến tuần 24</w:t>
      </w:r>
      <w:r w:rsidR="00C312A0" w:rsidRPr="00573554">
        <w:rPr>
          <w:rFonts w:cs="Times New Roman"/>
          <w:szCs w:val="28"/>
          <w:lang w:val="vi-VN"/>
        </w:rPr>
        <w:t xml:space="preserve"> </w:t>
      </w:r>
    </w:p>
    <w:p w:rsidR="00357E00" w:rsidRPr="00573554" w:rsidRDefault="00357E00"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Hướng dẫn 2 tiết trên lớp để tìm hiểu về các chất tạo màu tự nhiên và lên ý tưởng làm </w:t>
      </w:r>
      <w:r w:rsidR="005A0848" w:rsidRPr="00573554">
        <w:rPr>
          <w:rFonts w:cs="Times New Roman"/>
          <w:szCs w:val="28"/>
          <w:lang w:val="vi-VN"/>
        </w:rPr>
        <w:t>bánh trôi ngũ sắc (</w:t>
      </w:r>
      <w:r w:rsidRPr="00573554">
        <w:rPr>
          <w:rFonts w:cs="Times New Roman"/>
          <w:szCs w:val="28"/>
          <w:lang w:val="vi-VN"/>
        </w:rPr>
        <w:t>nguyên liệu, dụng cụ, quy trình làm, trang trí, trình bày)</w:t>
      </w:r>
    </w:p>
    <w:p w:rsidR="00357E00" w:rsidRPr="00573554" w:rsidRDefault="005A0848"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+ 2</w:t>
      </w:r>
      <w:r w:rsidR="00357E00" w:rsidRPr="00573554">
        <w:rPr>
          <w:rFonts w:cs="Times New Roman"/>
          <w:szCs w:val="28"/>
          <w:lang w:val="vi-VN"/>
        </w:rPr>
        <w:t xml:space="preserve"> tiết để thực hành làm bánh trôi ngũ sắc, trưng bày và thuyết trình về sản phẩm, giải đáp thắc mắc.</w:t>
      </w:r>
    </w:p>
    <w:p w:rsidR="00DF0B08" w:rsidRPr="00573554" w:rsidRDefault="00DF0B08"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Địa điểm: Tại lớp học</w:t>
      </w:r>
      <w:r w:rsidR="00D949CD" w:rsidRPr="00573554">
        <w:rPr>
          <w:rFonts w:cs="Times New Roman"/>
          <w:szCs w:val="28"/>
          <w:lang w:val="vi-VN"/>
        </w:rPr>
        <w:t>, sân trường</w:t>
      </w:r>
    </w:p>
    <w:p w:rsidR="00D949CD" w:rsidRPr="00573554" w:rsidRDefault="00580CE8" w:rsidP="00407DB0">
      <w:pPr>
        <w:spacing w:before="120" w:after="120" w:line="240" w:lineRule="auto"/>
        <w:contextualSpacing/>
        <w:jc w:val="both"/>
        <w:rPr>
          <w:rFonts w:cs="Times New Roman"/>
          <w:b/>
          <w:szCs w:val="28"/>
          <w:lang w:val="vi-VN"/>
        </w:rPr>
      </w:pPr>
      <w:r>
        <w:rPr>
          <w:rFonts w:cs="Times New Roman"/>
          <w:b/>
          <w:szCs w:val="28"/>
          <w:lang w:val="vi-VN"/>
        </w:rPr>
        <w:t>2.</w:t>
      </w:r>
      <w:r w:rsidR="00D949CD" w:rsidRPr="00573554">
        <w:rPr>
          <w:rFonts w:cs="Times New Roman"/>
          <w:b/>
          <w:szCs w:val="28"/>
          <w:lang w:val="vi-VN"/>
        </w:rPr>
        <w:t xml:space="preserve"> Học sinh:</w:t>
      </w:r>
    </w:p>
    <w:p w:rsidR="00D949CD" w:rsidRPr="00573554" w:rsidRDefault="00D949C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Nghiên cứu thông tin các bài học: Bài 11: Khối lượng riêng – Trọng lượng riêng, Bài 23,24: Nóng chảy và đông đặc (Sách Vật Lí 6); Bài 28: Cấu tạo và chức năng của hoa; Bài 29: Các loại hoa (Sách Sinh học 6); Nghiên cứu thêm về màu sắc của các loại củ, quả trong tự nhiên.</w:t>
      </w:r>
    </w:p>
    <w:p w:rsidR="000C43BD" w:rsidRPr="00573554" w:rsidRDefault="000C43B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Công cụ: Bột bánh, đường, nước, các nguyên liệu để tạo màu từ tự nhiên tùy từng nhóm, nồi, bếp điện hoặc bếp ga mi ni</w:t>
      </w:r>
    </w:p>
    <w:p w:rsidR="000C43BD" w:rsidRPr="00573554" w:rsidRDefault="000C43B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Phương tiện: Giấy Ao, màu, bìa cứng, bút lông, máy tính, máy chiếu, ma</w:t>
      </w:r>
      <w:r w:rsidR="00D949CD" w:rsidRPr="00573554">
        <w:rPr>
          <w:rFonts w:cs="Times New Roman"/>
          <w:szCs w:val="28"/>
          <w:lang w:val="vi-VN"/>
        </w:rPr>
        <w:t>̣ng internet.</w:t>
      </w:r>
    </w:p>
    <w:p w:rsidR="00851B55" w:rsidRPr="00573554" w:rsidRDefault="00580CE8" w:rsidP="00407DB0">
      <w:pPr>
        <w:spacing w:before="120" w:after="120" w:line="240" w:lineRule="auto"/>
        <w:contextualSpacing/>
        <w:jc w:val="both"/>
        <w:rPr>
          <w:rFonts w:cs="Times New Roman"/>
          <w:b/>
          <w:szCs w:val="28"/>
          <w:lang w:val="vi-VN"/>
        </w:rPr>
      </w:pPr>
      <w:r>
        <w:rPr>
          <w:rFonts w:cs="Times New Roman"/>
          <w:b/>
          <w:szCs w:val="28"/>
          <w:lang w:val="vi-VN"/>
        </w:rPr>
        <w:t>IV</w:t>
      </w:r>
      <w:r w:rsidRPr="00573554">
        <w:rPr>
          <w:rFonts w:cs="Times New Roman"/>
          <w:b/>
          <w:szCs w:val="28"/>
          <w:lang w:val="vi-VN"/>
        </w:rPr>
        <w:t xml:space="preserve">. TIẾN TRÌNH DẠY HỌC </w:t>
      </w:r>
    </w:p>
    <w:p w:rsidR="00BF12B3" w:rsidRPr="00573554" w:rsidRDefault="00580CE8" w:rsidP="00407DB0">
      <w:pPr>
        <w:spacing w:before="120" w:after="120" w:line="240" w:lineRule="auto"/>
        <w:contextualSpacing/>
        <w:jc w:val="both"/>
        <w:rPr>
          <w:rFonts w:cs="Times New Roman"/>
          <w:b/>
          <w:szCs w:val="28"/>
          <w:lang w:val="vi-VN"/>
        </w:rPr>
      </w:pPr>
      <w:r w:rsidRPr="00573554">
        <w:rPr>
          <w:rFonts w:cs="Times New Roman"/>
          <w:b/>
          <w:szCs w:val="28"/>
          <w:lang w:val="vi-VN"/>
        </w:rPr>
        <w:t>HOẠT ĐỘNG 1. XÁC ĐỊNH VẤN ĐỀ</w:t>
      </w:r>
    </w:p>
    <w:p w:rsidR="00726AC3" w:rsidRPr="00573554" w:rsidRDefault="00726AC3" w:rsidP="00640AB5">
      <w:pPr>
        <w:spacing w:before="120" w:after="120" w:line="240" w:lineRule="auto"/>
        <w:ind w:firstLine="720"/>
        <w:contextualSpacing/>
        <w:jc w:val="both"/>
        <w:rPr>
          <w:rFonts w:cs="Times New Roman"/>
          <w:b/>
          <w:szCs w:val="28"/>
          <w:lang w:val="vi-VN"/>
        </w:rPr>
      </w:pPr>
      <w:r w:rsidRPr="00573554">
        <w:rPr>
          <w:rFonts w:cs="Times New Roman"/>
          <w:b/>
          <w:szCs w:val="28"/>
          <w:lang w:val="vi-VN"/>
        </w:rPr>
        <w:t>Giáo viên giới thiệu:</w:t>
      </w:r>
    </w:p>
    <w:p w:rsidR="00BF12B3" w:rsidRPr="00573554" w:rsidRDefault="00726AC3" w:rsidP="00640AB5">
      <w:pPr>
        <w:spacing w:before="120" w:after="120" w:line="240" w:lineRule="auto"/>
        <w:ind w:firstLine="720"/>
        <w:contextualSpacing/>
        <w:jc w:val="both"/>
        <w:rPr>
          <w:rFonts w:cs="Times New Roman"/>
          <w:b/>
          <w:szCs w:val="28"/>
          <w:lang w:val="vi-VN"/>
        </w:rPr>
      </w:pPr>
      <w:r w:rsidRPr="00573554">
        <w:rPr>
          <w:rFonts w:cs="Times New Roman"/>
          <w:b/>
          <w:szCs w:val="28"/>
          <w:lang w:val="vi-VN"/>
        </w:rPr>
        <w:t xml:space="preserve">- </w:t>
      </w:r>
      <w:r w:rsidR="00BF12B3" w:rsidRPr="00573554">
        <w:rPr>
          <w:rFonts w:cs="Times New Roman"/>
          <w:b/>
          <w:szCs w:val="28"/>
          <w:lang w:val="vi-VN"/>
        </w:rPr>
        <w:t>Sử dụng chất phụ gia trong thực phẩm</w:t>
      </w:r>
      <w:r w:rsidRPr="00573554">
        <w:rPr>
          <w:rFonts w:cs="Times New Roman"/>
          <w:b/>
          <w:szCs w:val="28"/>
          <w:lang w:val="vi-VN"/>
        </w:rPr>
        <w:t xml:space="preserve">: </w:t>
      </w:r>
      <w:r w:rsidR="00BF12B3" w:rsidRPr="00573554">
        <w:rPr>
          <w:rFonts w:cs="Times New Roman"/>
          <w:szCs w:val="28"/>
          <w:lang w:val="vi-VN"/>
        </w:rPr>
        <w:t>Ngày nay, nếp sống đô thị phát triển, người dân tập trung đông hơn ở các thành phố, thực phẩm cũng được chuyên chở từ nơi này sang nơi khác nên cần được bảo quản cho tươi lâu hơn. Ngoài ra để thêm phần hấp dẫn, nhiều thực phẩm được thêm các chất dinh dưỡng, hương vị, màu sắc ... được gọi là chất phụ gia. Khi nhìn thấy món ăn có màu sắc đẹp, bắt mắt thì nhiều người cũng thích ăn hơn, nhất là đối với trẻ nhỏ nên các chất màu được đưa vào để thay đổi màu sắc và mùi vị của thức ăn. Có hai loại thực phẩm phổ biến trong chế biến các món ăn hằng ngày và ngành sản xuất thực phẩm</w:t>
      </w:r>
      <w:r w:rsidR="00681A6F" w:rsidRPr="00573554">
        <w:rPr>
          <w:rFonts w:cs="Times New Roman"/>
          <w:szCs w:val="28"/>
          <w:lang w:val="vi-VN"/>
        </w:rPr>
        <w:t xml:space="preserve">. Loại thứ nhất có nguồn gốc tự nhiên. Loại thức ăn bao gồm các chất màu thực phẩm nhân tạo. Các chất màu thực phẩm nhân tạo thường được sử dụng vì giá thành rẻ, tiện lợi, nhưng có thể gây bệnh nếu không rõ nguồn gốc </w:t>
      </w:r>
      <w:r w:rsidR="00681A6F" w:rsidRPr="00573554">
        <w:rPr>
          <w:rFonts w:cs="Times New Roman"/>
          <w:szCs w:val="28"/>
          <w:lang w:val="vi-VN"/>
        </w:rPr>
        <w:lastRenderedPageBreak/>
        <w:t xml:space="preserve">và không đảm bảo yêu cầu vệ sinh an toàn thực phẩm của cơ quan quản lí có thẩm quyền. Vì vậy, </w:t>
      </w:r>
      <w:r w:rsidR="009A73C6" w:rsidRPr="00573554">
        <w:rPr>
          <w:rFonts w:cs="Times New Roman"/>
          <w:szCs w:val="28"/>
          <w:lang w:val="vi-VN"/>
        </w:rPr>
        <w:t>người ta hướng tới sử dụng chất tạo màu tử tự nhiên, vừa đảm bảo an toàn thực phẩm, vừa cung cấp chất dinh dưỡng. Ví dụ, các chất tạo màu tự nhiên như màu đỏ, màu tím, xanh dương (có trong bắp cải tím, quả việt quất, ...); màu vàng (có trong hoa đuôi chồn, hoa cẩm chướ</w:t>
      </w:r>
      <w:r w:rsidR="00032415" w:rsidRPr="00573554">
        <w:rPr>
          <w:rFonts w:cs="Times New Roman"/>
          <w:szCs w:val="28"/>
          <w:lang w:val="vi-VN"/>
        </w:rPr>
        <w:t>ng ...); màu xanh lá (có trong lá cây).</w:t>
      </w:r>
    </w:p>
    <w:p w:rsidR="00032415" w:rsidRPr="00573554" w:rsidRDefault="00726AC3" w:rsidP="00640AB5">
      <w:pPr>
        <w:spacing w:before="120" w:after="120" w:line="240" w:lineRule="auto"/>
        <w:ind w:firstLine="720"/>
        <w:contextualSpacing/>
        <w:jc w:val="both"/>
        <w:rPr>
          <w:rFonts w:cs="Times New Roman"/>
          <w:b/>
          <w:szCs w:val="28"/>
          <w:lang w:val="vi-VN"/>
        </w:rPr>
      </w:pPr>
      <w:r w:rsidRPr="00573554">
        <w:rPr>
          <w:rFonts w:cs="Times New Roman"/>
          <w:b/>
          <w:szCs w:val="28"/>
          <w:lang w:val="vi-VN"/>
        </w:rPr>
        <w:t xml:space="preserve">- </w:t>
      </w:r>
      <w:r w:rsidR="00032415" w:rsidRPr="00573554">
        <w:rPr>
          <w:rFonts w:cs="Times New Roman"/>
          <w:b/>
          <w:szCs w:val="28"/>
          <w:lang w:val="vi-VN"/>
        </w:rPr>
        <w:t>Một số cách tạo màu từ tự nhiên</w:t>
      </w:r>
      <w:r w:rsidRPr="00573554">
        <w:rPr>
          <w:rFonts w:cs="Times New Roman"/>
          <w:b/>
          <w:szCs w:val="28"/>
          <w:lang w:val="vi-VN"/>
        </w:rPr>
        <w:t>:</w:t>
      </w:r>
    </w:p>
    <w:p w:rsidR="00032415" w:rsidRPr="00573554" w:rsidRDefault="00032415"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Cách 1: Tạo màu đỏ từ gấc, củ dền đỏ</w:t>
      </w:r>
    </w:p>
    <w:p w:rsidR="00032415" w:rsidRPr="00573554" w:rsidRDefault="00032415"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Lấy bột gấc, thêm 25 ml nước, 25 ml rượu khuấy đều, lọc lấy nước.</w:t>
      </w:r>
    </w:p>
    <w:p w:rsidR="00032415" w:rsidRPr="00573554" w:rsidRDefault="00032415"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Các 2: </w:t>
      </w:r>
      <w:r w:rsidR="00F048ED" w:rsidRPr="00573554">
        <w:rPr>
          <w:rFonts w:cs="Times New Roman"/>
          <w:szCs w:val="28"/>
          <w:lang w:val="vi-VN"/>
        </w:rPr>
        <w:t>Tạo màu vàng từ hạt dành dành, bột nghệ</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Hạt dành dành cho ra bát, thêm 50 ml nước nóng để một lúc cho hạt ra màu vàng như ý muốn (nếu không có hạt dành dành có thể sử dụng bột bí ngô hoặc bột nghệ).</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Cách 3. Tạo màu xanh từ bột trà xanh, lá nếp hoặc lá dứa</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Cho 1 g bột trà xanh vào bát, sau đó thêm 50 ml nước nóng hoà với bột trà xanh, lọc qua một lần để bỏ bớt cặn trà xanh.</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Cách 4. Tạo màu tím từ lá cẩm, bắp cải tím</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Lấy 1g lá cẩm rửa sạch, cho 50ml nước nóng cho ra màu, chắt lấy phần nước màu, bỏ phần lá, cẩn thận lọc qua rây (nếu không có lá cẩm tím thì thay thế bằng bắp cải tím, cho bắp cải tím vào máy xay sinh tố, thêm chút nước rồi xay nhuyễn, lọc qua rây thu được phần nước cốt).</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Cách 5. Tạo màu nâu từ bôt ca cao, cà phê</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Cho 1g bột ca cao và thêm 50ml nước nóng hoà với bột ca cao, lọc qua một lần rây để loại bỏ cặn.</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Cách 6: Tạo màu xanh dương từ hoa đậu biếc</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Dùng 50ml nước nóng ngâm với 1g hoa đậu biếc khô; để khoảng 10 phút cho hoa ra màu, lọc lấy nước.</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Cách 7: Tạo màu đỏ từ hoa atiso:</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Làm tương tự như hoa đậu biếc</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Cách 8: Tạo màu vàng từ bột nghệ</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Cách 9: Tạo màu xanh da trời</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Pha nước màu tím với baking soda (NaHCO</w:t>
      </w:r>
      <w:r w:rsidRPr="00573554">
        <w:rPr>
          <w:rFonts w:cs="Times New Roman"/>
          <w:szCs w:val="28"/>
          <w:vertAlign w:val="subscript"/>
          <w:lang w:val="vi-VN"/>
        </w:rPr>
        <w:t>3</w:t>
      </w:r>
      <w:r w:rsidRPr="00573554">
        <w:rPr>
          <w:rFonts w:cs="Times New Roman"/>
          <w:szCs w:val="28"/>
          <w:lang w:val="vi-VN"/>
        </w:rPr>
        <w:t>)</w:t>
      </w:r>
    </w:p>
    <w:p w:rsidR="00F048ED" w:rsidRPr="00573554" w:rsidRDefault="00F048E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Để tạo ra hương liệu tự nhiên từ thực vật, các em có thể dùng một số loại tinh dầu như sả, quế, chanh, cà phê, hoa hồng ...</w:t>
      </w:r>
    </w:p>
    <w:p w:rsidR="00726AC3" w:rsidRPr="00573554" w:rsidRDefault="00726AC3"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w:t>
      </w:r>
      <w:r w:rsidR="003B2563" w:rsidRPr="00573554">
        <w:rPr>
          <w:rFonts w:cs="Times New Roman"/>
          <w:szCs w:val="28"/>
          <w:lang w:val="vi-VN"/>
        </w:rPr>
        <w:t>Giáo viên Giới thiệu một số hình ảnh về bánh trôi ngũ sắ</w:t>
      </w:r>
      <w:r w:rsidR="000B2CDD" w:rsidRPr="00573554">
        <w:rPr>
          <w:rFonts w:cs="Times New Roman"/>
          <w:szCs w:val="28"/>
          <w:lang w:val="vi-VN"/>
        </w:rPr>
        <w:t>c, đặt vấn đề:</w:t>
      </w:r>
    </w:p>
    <w:p w:rsidR="000B2CDD" w:rsidRPr="00573554" w:rsidRDefault="000B2CD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1. Bánh trôi ngũ sắc được làm từ những nguyên liệu gì?</w:t>
      </w:r>
    </w:p>
    <w:p w:rsidR="000B2CDD" w:rsidRPr="00573554" w:rsidRDefault="000B2CD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2. Nêu một số nguyên liệu để tạo màu cho bánh trôi ngũ sắc</w:t>
      </w:r>
    </w:p>
    <w:p w:rsidR="000B2CDD" w:rsidRPr="00573554" w:rsidRDefault="000B2CD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Cá nhân học sinh suy nghĩ  và trả lời bằng kiến thức đã có.</w:t>
      </w:r>
    </w:p>
    <w:p w:rsidR="000B2CDD" w:rsidRPr="00573554" w:rsidRDefault="000B2CD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Gợi ý câu trả lời:</w:t>
      </w:r>
    </w:p>
    <w:p w:rsidR="000B2CDD" w:rsidRPr="00573554" w:rsidRDefault="000B2CD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1. Bánh trôi ngũ sắc được làm từ bột gạo nếp, đường, đỗ xanh, chất tạo màu tự nhiên an toàn.</w:t>
      </w:r>
    </w:p>
    <w:p w:rsidR="00535BB1" w:rsidRDefault="000B2CD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2. Nguyên liệu để tạo màu cho bánh trôi:  quả gấc, củ nghệ, lá dứa, hoa đậu biếc, quả dâu, quả thanh long đỏ...</w:t>
      </w:r>
    </w:p>
    <w:p w:rsidR="002E0BCC" w:rsidRPr="00573554" w:rsidRDefault="002E0BCC" w:rsidP="00640AB5">
      <w:pPr>
        <w:spacing w:before="120" w:after="120" w:line="240" w:lineRule="auto"/>
        <w:ind w:firstLine="720"/>
        <w:contextualSpacing/>
        <w:jc w:val="both"/>
        <w:rPr>
          <w:rFonts w:cs="Times New Roman"/>
          <w:szCs w:val="28"/>
          <w:lang w:val="vi-VN"/>
        </w:rPr>
      </w:pPr>
      <w:r>
        <w:rPr>
          <w:rFonts w:cs="Times New Roman"/>
          <w:szCs w:val="28"/>
          <w:lang w:val="vi-VN"/>
        </w:rPr>
        <w:lastRenderedPageBreak/>
        <w:t xml:space="preserve">Giáo viên: Ngoài món bánh trôi </w:t>
      </w:r>
      <w:r w:rsidR="006D2ED2">
        <w:rPr>
          <w:rFonts w:cs="Times New Roman"/>
          <w:szCs w:val="28"/>
          <w:lang w:val="vi-VN"/>
        </w:rPr>
        <w:t xml:space="preserve">thì trong thực tế chất tạo màu tự nhiên còn được sử dụng để tạo màu sắc cho nhiều món ăn khác nhau như thạch, chân châu, xôi, ... </w:t>
      </w:r>
    </w:p>
    <w:p w:rsidR="00535BB1" w:rsidRPr="00407DB0" w:rsidRDefault="00407DB0" w:rsidP="00407DB0">
      <w:pPr>
        <w:spacing w:before="120" w:after="120" w:line="240" w:lineRule="auto"/>
        <w:contextualSpacing/>
        <w:jc w:val="both"/>
        <w:rPr>
          <w:rFonts w:cs="Times New Roman"/>
          <w:b/>
          <w:sz w:val="26"/>
          <w:szCs w:val="28"/>
          <w:lang w:val="vi-VN"/>
        </w:rPr>
      </w:pPr>
      <w:r w:rsidRPr="00407DB0">
        <w:rPr>
          <w:rFonts w:cs="Times New Roman"/>
          <w:b/>
          <w:sz w:val="26"/>
          <w:szCs w:val="28"/>
          <w:lang w:val="vi-VN"/>
        </w:rPr>
        <w:t xml:space="preserve">HOẠT ĐỘNG 2. NGHIÊN CỨU KIẾN THỨC NỀN VÀ ĐỀ XUẤT GIẢI PHÁP </w:t>
      </w:r>
    </w:p>
    <w:p w:rsidR="00CC3D0D" w:rsidRPr="00573554" w:rsidRDefault="00535BB1"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Tổ chức cho HS hoạt động nhóm nghiên cứu thôn</w:t>
      </w:r>
      <w:r w:rsidR="00CC3D0D" w:rsidRPr="00573554">
        <w:rPr>
          <w:rFonts w:cs="Times New Roman"/>
          <w:szCs w:val="28"/>
          <w:lang w:val="vi-VN"/>
        </w:rPr>
        <w:t>g tin kiến thức qua các bài:</w:t>
      </w:r>
    </w:p>
    <w:p w:rsidR="00CC3D0D" w:rsidRPr="00573554" w:rsidRDefault="00CC3D0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w:t>
      </w:r>
      <w:r w:rsidR="00535BB1" w:rsidRPr="00573554">
        <w:rPr>
          <w:rFonts w:cs="Times New Roman"/>
          <w:szCs w:val="28"/>
          <w:lang w:val="vi-VN"/>
        </w:rPr>
        <w:t>Bài 11: Khối lượng riêng – Trọng lượ</w:t>
      </w:r>
      <w:r w:rsidRPr="00573554">
        <w:rPr>
          <w:rFonts w:cs="Times New Roman"/>
          <w:szCs w:val="28"/>
          <w:lang w:val="vi-VN"/>
        </w:rPr>
        <w:t>ng riêng (Vật lí 6)</w:t>
      </w:r>
    </w:p>
    <w:p w:rsidR="00CC3D0D" w:rsidRPr="00573554" w:rsidRDefault="00CC3D0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w:t>
      </w:r>
      <w:r w:rsidR="00535BB1" w:rsidRPr="00573554">
        <w:rPr>
          <w:rFonts w:cs="Times New Roman"/>
          <w:szCs w:val="28"/>
          <w:lang w:val="vi-VN"/>
        </w:rPr>
        <w:t xml:space="preserve">Bài 23,24: Nóng chảy và đông đặc </w:t>
      </w:r>
      <w:r w:rsidRPr="00573554">
        <w:rPr>
          <w:rFonts w:cs="Times New Roman"/>
          <w:szCs w:val="28"/>
          <w:lang w:val="vi-VN"/>
        </w:rPr>
        <w:t>(</w:t>
      </w:r>
      <w:r w:rsidR="00535BB1" w:rsidRPr="00573554">
        <w:rPr>
          <w:rFonts w:cs="Times New Roman"/>
          <w:szCs w:val="28"/>
          <w:lang w:val="vi-VN"/>
        </w:rPr>
        <w:t xml:space="preserve">Vật Lí 6); </w:t>
      </w:r>
    </w:p>
    <w:p w:rsidR="00CC3D0D" w:rsidRPr="00573554" w:rsidRDefault="00CC3D0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w:t>
      </w:r>
      <w:r w:rsidR="00535BB1" w:rsidRPr="00573554">
        <w:rPr>
          <w:rFonts w:cs="Times New Roman"/>
          <w:szCs w:val="28"/>
          <w:lang w:val="vi-VN"/>
        </w:rPr>
        <w:t>Bài 28: Cấu tạo và chức năng củ</w:t>
      </w:r>
      <w:r w:rsidRPr="00573554">
        <w:rPr>
          <w:rFonts w:cs="Times New Roman"/>
          <w:szCs w:val="28"/>
          <w:lang w:val="vi-VN"/>
        </w:rPr>
        <w:t>a hoa (Sinh học 6);</w:t>
      </w:r>
    </w:p>
    <w:p w:rsidR="00CC3D0D" w:rsidRPr="00573554" w:rsidRDefault="00CC3D0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w:t>
      </w:r>
      <w:r w:rsidR="00535BB1" w:rsidRPr="00573554">
        <w:rPr>
          <w:rFonts w:cs="Times New Roman"/>
          <w:szCs w:val="28"/>
          <w:lang w:val="vi-VN"/>
        </w:rPr>
        <w:t xml:space="preserve">Bài 29: Các loại hoa (Sinh học 6); </w:t>
      </w:r>
    </w:p>
    <w:p w:rsidR="000B2CDD" w:rsidRPr="00573554" w:rsidRDefault="00CC3D0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w:t>
      </w:r>
      <w:r w:rsidR="00535BB1" w:rsidRPr="00573554">
        <w:rPr>
          <w:rFonts w:cs="Times New Roman"/>
          <w:szCs w:val="28"/>
          <w:lang w:val="vi-VN"/>
        </w:rPr>
        <w:t>Nghiên cứu thêm về màu sắc của các loại củ, quả, lá trong tự nhiên kết hợp thông tin qua mạng Internet đề xuất nguyên liệu, dụng cụ, quy trình để làm bánh trôi ngũ sắc</w:t>
      </w:r>
      <w:r w:rsidR="00780B6D" w:rsidRPr="00573554">
        <w:rPr>
          <w:rFonts w:cs="Times New Roman"/>
          <w:szCs w:val="28"/>
          <w:lang w:val="vi-VN"/>
        </w:rPr>
        <w:t>.</w:t>
      </w:r>
    </w:p>
    <w:p w:rsidR="00535BB1" w:rsidRPr="00573554" w:rsidRDefault="00535BB1"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HS nghiên cứu thông tin kiến thức đề xuất nguyên liệu, dụng cụ, quy trình để làm bánh trôi ngũ sắc</w:t>
      </w:r>
    </w:p>
    <w:p w:rsidR="00780B6D" w:rsidRPr="00573554" w:rsidRDefault="00407DB0" w:rsidP="00407DB0">
      <w:pPr>
        <w:spacing w:before="120" w:after="120" w:line="240" w:lineRule="auto"/>
        <w:contextualSpacing/>
        <w:jc w:val="both"/>
        <w:rPr>
          <w:rFonts w:cs="Times New Roman"/>
          <w:b/>
          <w:szCs w:val="28"/>
          <w:lang w:val="vi-VN"/>
        </w:rPr>
      </w:pPr>
      <w:r w:rsidRPr="00573554">
        <w:rPr>
          <w:rFonts w:cs="Times New Roman"/>
          <w:b/>
          <w:szCs w:val="28"/>
          <w:lang w:val="vi-VN"/>
        </w:rPr>
        <w:t>HOẠT ĐỘNG 3. LỰA CHỌN GIẢI PHÁP</w:t>
      </w:r>
    </w:p>
    <w:p w:rsidR="00780B6D" w:rsidRPr="00573554" w:rsidRDefault="00780B6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GV tổ chức các nhóm học sinh báo cáo về quy trình làm bánh trôi ngũ sắc qua việc lựa chọn nguyên liệu, dụng cụ, tiến trình làm bánh.</w:t>
      </w:r>
    </w:p>
    <w:p w:rsidR="00780B6D" w:rsidRPr="00573554" w:rsidRDefault="00780B6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GV tổ chức tương tác phản biện với các nhóm qua một số câu hỏi:</w:t>
      </w:r>
    </w:p>
    <w:p w:rsidR="00780B6D" w:rsidRPr="00573554" w:rsidRDefault="00780B6D" w:rsidP="00640AB5">
      <w:pPr>
        <w:spacing w:before="120" w:after="120" w:line="240" w:lineRule="auto"/>
        <w:ind w:firstLine="720"/>
        <w:contextualSpacing/>
        <w:jc w:val="both"/>
        <w:rPr>
          <w:rFonts w:cs="Times New Roman"/>
          <w:i/>
          <w:szCs w:val="28"/>
          <w:lang w:val="vi-VN"/>
        </w:rPr>
      </w:pPr>
      <w:r w:rsidRPr="00573554">
        <w:rPr>
          <w:rFonts w:cs="Times New Roman"/>
          <w:i/>
          <w:szCs w:val="28"/>
          <w:lang w:val="vi-VN"/>
        </w:rPr>
        <w:t xml:space="preserve">1. Cách tạo màu bánh bằng lá xôi tím, gấc, lá dứa, hoa pó puốn...? </w:t>
      </w:r>
    </w:p>
    <w:p w:rsidR="00780B6D" w:rsidRPr="00573554" w:rsidRDefault="00780B6D" w:rsidP="00640AB5">
      <w:pPr>
        <w:spacing w:before="120" w:after="120" w:line="240" w:lineRule="auto"/>
        <w:ind w:firstLine="720"/>
        <w:contextualSpacing/>
        <w:jc w:val="both"/>
        <w:rPr>
          <w:rFonts w:cs="Times New Roman"/>
          <w:i/>
          <w:szCs w:val="28"/>
          <w:lang w:val="vi-VN"/>
        </w:rPr>
      </w:pPr>
      <w:r w:rsidRPr="00573554">
        <w:rPr>
          <w:rFonts w:cs="Times New Roman"/>
          <w:i/>
          <w:szCs w:val="28"/>
          <w:lang w:val="vi-VN"/>
        </w:rPr>
        <w:t>2. Cho biết khi nào thì bánh chín? Giải thích?</w:t>
      </w:r>
    </w:p>
    <w:p w:rsidR="00780B6D" w:rsidRPr="00573554" w:rsidRDefault="00780B6D" w:rsidP="00640AB5">
      <w:pPr>
        <w:spacing w:before="120" w:after="120" w:line="240" w:lineRule="auto"/>
        <w:ind w:firstLine="720"/>
        <w:contextualSpacing/>
        <w:jc w:val="both"/>
        <w:rPr>
          <w:rFonts w:cs="Times New Roman"/>
          <w:i/>
          <w:szCs w:val="28"/>
          <w:lang w:val="vi-VN"/>
        </w:rPr>
      </w:pPr>
      <w:r w:rsidRPr="00573554">
        <w:rPr>
          <w:rFonts w:cs="Times New Roman"/>
          <w:i/>
          <w:szCs w:val="28"/>
          <w:lang w:val="vi-VN"/>
        </w:rPr>
        <w:t>3. Tại sao khi vớt bánh ra cần cho vào nước lạnh?</w:t>
      </w:r>
    </w:p>
    <w:p w:rsidR="000B2CDD" w:rsidRPr="00573554" w:rsidRDefault="00780B6D" w:rsidP="00640AB5">
      <w:pPr>
        <w:spacing w:before="120" w:after="120" w:line="240" w:lineRule="auto"/>
        <w:ind w:firstLine="720"/>
        <w:contextualSpacing/>
        <w:jc w:val="both"/>
        <w:rPr>
          <w:rFonts w:cs="Times New Roman"/>
          <w:i/>
          <w:szCs w:val="28"/>
          <w:lang w:val="vi-VN"/>
        </w:rPr>
      </w:pPr>
      <w:r w:rsidRPr="00573554">
        <w:rPr>
          <w:rFonts w:cs="Times New Roman"/>
          <w:i/>
          <w:szCs w:val="28"/>
          <w:lang w:val="vi-VN"/>
        </w:rPr>
        <w:t>4. Cho biết các nguyên loại hoa, củ, quả được nhóm em dùng có an toàn không? Giải thích?</w:t>
      </w:r>
    </w:p>
    <w:p w:rsidR="00A35FBC" w:rsidRPr="00573554" w:rsidRDefault="006C7EFD"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Học sinh: </w:t>
      </w:r>
      <w:r w:rsidR="00A35FBC" w:rsidRPr="00573554">
        <w:rPr>
          <w:rFonts w:cs="Times New Roman"/>
          <w:szCs w:val="28"/>
          <w:lang w:val="vi-VN"/>
        </w:rPr>
        <w:t xml:space="preserve"> Lần lượt các nhóm báo cáo lựa chọn nguyên liệu, dụng cụ, tiến trình làm bánh (bằng các hình thức khác nhau như trên giấy A0, trình chiếu hình ảnh,...).</w:t>
      </w:r>
    </w:p>
    <w:p w:rsidR="006C7EFD" w:rsidRDefault="00A35FBC"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Tương tác phản biện với các bạn nhóm khác hoặc GV.</w:t>
      </w:r>
    </w:p>
    <w:p w:rsidR="006D2ED2" w:rsidRPr="00573554" w:rsidRDefault="006D2ED2" w:rsidP="00640AB5">
      <w:pPr>
        <w:spacing w:before="120" w:after="120" w:line="240" w:lineRule="auto"/>
        <w:ind w:firstLine="720"/>
        <w:contextualSpacing/>
        <w:jc w:val="both"/>
        <w:rPr>
          <w:rFonts w:cs="Times New Roman"/>
          <w:szCs w:val="28"/>
          <w:lang w:val="vi-VN"/>
        </w:rPr>
      </w:pPr>
      <w:r w:rsidRPr="000C5FB8">
        <w:rPr>
          <w:rFonts w:cs="Times New Roman"/>
          <w:b/>
          <w:szCs w:val="28"/>
          <w:lang w:val="vi-VN"/>
        </w:rPr>
        <w:t>- Kết quả:</w:t>
      </w:r>
      <w:r>
        <w:rPr>
          <w:rFonts w:cs="Times New Roman"/>
          <w:szCs w:val="28"/>
          <w:lang w:val="vi-VN"/>
        </w:rPr>
        <w:t xml:space="preserve"> Học sinh không chỉ chọn món bánh trôi mà có thể lựa chọn các món ăn khác như thạch, chân châu, xôi, cơm cuộn .... để thử nghiệm. </w:t>
      </w:r>
    </w:p>
    <w:p w:rsidR="0087488B" w:rsidRPr="00573554" w:rsidRDefault="00407DB0" w:rsidP="00407DB0">
      <w:pPr>
        <w:spacing w:before="120" w:after="120" w:line="240" w:lineRule="auto"/>
        <w:contextualSpacing/>
        <w:jc w:val="both"/>
        <w:rPr>
          <w:rFonts w:cs="Times New Roman"/>
          <w:b/>
          <w:szCs w:val="28"/>
          <w:lang w:val="vi-VN"/>
        </w:rPr>
      </w:pPr>
      <w:r w:rsidRPr="00573554">
        <w:rPr>
          <w:rFonts w:cs="Times New Roman"/>
          <w:b/>
          <w:szCs w:val="28"/>
          <w:lang w:val="vi-VN"/>
        </w:rPr>
        <w:t>HOẠT ĐỘNG 4. CHẾ TẠO MÂ</w:t>
      </w:r>
      <w:r>
        <w:rPr>
          <w:rFonts w:cs="Times New Roman"/>
          <w:b/>
          <w:szCs w:val="28"/>
          <w:lang w:val="vi-VN"/>
        </w:rPr>
        <w:t>̃U, THỬ NGHIỆM VÀ ĐÁNH GIÁ</w:t>
      </w:r>
    </w:p>
    <w:p w:rsidR="0087488B" w:rsidRPr="00573554" w:rsidRDefault="0087488B"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GV tổ chức các nhóm thực hiện quy trình làm bánh trôi ngũ sắc theo phương án đã thiết kế của nhóm.</w:t>
      </w:r>
    </w:p>
    <w:p w:rsidR="0087488B" w:rsidRPr="00573554" w:rsidRDefault="0087488B"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Học sinh các nhóm phân công thành viên thực hiện làm bánh theo kế hoạch.</w:t>
      </w:r>
    </w:p>
    <w:p w:rsidR="00727ED9" w:rsidRPr="00573554" w:rsidRDefault="00813439" w:rsidP="00813439">
      <w:pPr>
        <w:spacing w:before="120" w:after="120" w:line="240" w:lineRule="auto"/>
        <w:contextualSpacing/>
        <w:jc w:val="both"/>
        <w:rPr>
          <w:rFonts w:cs="Times New Roman"/>
          <w:b/>
          <w:szCs w:val="28"/>
          <w:lang w:val="vi-VN"/>
        </w:rPr>
      </w:pPr>
      <w:r w:rsidRPr="00573554">
        <w:rPr>
          <w:rFonts w:cs="Times New Roman"/>
          <w:b/>
          <w:szCs w:val="28"/>
          <w:lang w:val="vi-VN"/>
        </w:rPr>
        <w:t>HOẠT ĐỘNG 5. CHI</w:t>
      </w:r>
      <w:r>
        <w:rPr>
          <w:rFonts w:cs="Times New Roman"/>
          <w:b/>
          <w:szCs w:val="28"/>
          <w:lang w:val="vi-VN"/>
        </w:rPr>
        <w:t>A SẺ, THẢO LUẬN ĐIỀU CHỈNH</w:t>
      </w:r>
    </w:p>
    <w:p w:rsidR="00727ED9" w:rsidRPr="00573554" w:rsidRDefault="00727ED9"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xml:space="preserve">- GV tổ chức cho học sinh trưng bày sản phẩm, giới thiệu về sản phẩm của nhóm và mời các nhóm khác dùng, nhận xét, góp ý. </w:t>
      </w:r>
    </w:p>
    <w:p w:rsidR="0087488B" w:rsidRPr="00573554" w:rsidRDefault="00727ED9"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GV nhận xét đánh giá bằng phiếu đánh giá sản phẩm.</w:t>
      </w:r>
    </w:p>
    <w:p w:rsidR="00727ED9" w:rsidRPr="00573554" w:rsidRDefault="00727ED9"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Các nhóm học sinh dùng thử, nhận xét, chia sẻ điều chỉnh.</w:t>
      </w:r>
    </w:p>
    <w:p w:rsidR="00851B55" w:rsidRPr="00573554" w:rsidRDefault="00EA6C09" w:rsidP="00EA6C09">
      <w:pPr>
        <w:spacing w:before="120" w:after="120" w:line="240" w:lineRule="auto"/>
        <w:contextualSpacing/>
        <w:jc w:val="both"/>
        <w:rPr>
          <w:rFonts w:cs="Times New Roman"/>
          <w:b/>
          <w:szCs w:val="28"/>
          <w:lang w:val="vi-VN"/>
        </w:rPr>
      </w:pPr>
      <w:r w:rsidRPr="00573554">
        <w:rPr>
          <w:rFonts w:cs="Times New Roman"/>
          <w:b/>
          <w:szCs w:val="28"/>
          <w:lang w:val="vi-VN"/>
        </w:rPr>
        <w:t>V. PHIẾU ĐÁNH GIÁ</w:t>
      </w:r>
    </w:p>
    <w:p w:rsidR="0080404E" w:rsidRPr="00573554" w:rsidRDefault="0080404E" w:rsidP="00640AB5">
      <w:pPr>
        <w:spacing w:before="120" w:after="120" w:line="240" w:lineRule="auto"/>
        <w:ind w:firstLine="720"/>
        <w:contextualSpacing/>
        <w:jc w:val="both"/>
        <w:rPr>
          <w:rFonts w:cs="Times New Roman"/>
          <w:b/>
          <w:szCs w:val="28"/>
          <w:lang w:val="vi-VN"/>
        </w:rPr>
      </w:pPr>
      <w:r w:rsidRPr="00573554">
        <w:rPr>
          <w:rFonts w:cs="Times New Roman"/>
          <w:b/>
          <w:szCs w:val="28"/>
          <w:lang w:val="vi-VN"/>
        </w:rPr>
        <w:t xml:space="preserve">Phiếu đánh giá sản phẩm </w:t>
      </w:r>
    </w:p>
    <w:p w:rsidR="0080404E" w:rsidRPr="00573554" w:rsidRDefault="0080404E"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Tên nhóm:</w:t>
      </w:r>
    </w:p>
    <w:p w:rsidR="0080404E" w:rsidRPr="00573554" w:rsidRDefault="0080404E"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 Tên sản phẩm:</w:t>
      </w:r>
    </w:p>
    <w:p w:rsidR="0080404E" w:rsidRPr="00573554" w:rsidRDefault="00CB54D1"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lastRenderedPageBreak/>
        <w:t>Các mức độ đ</w:t>
      </w:r>
      <w:r w:rsidR="0080404E" w:rsidRPr="00573554">
        <w:rPr>
          <w:rFonts w:cs="Times New Roman"/>
          <w:szCs w:val="28"/>
          <w:lang w:val="vi-VN"/>
        </w:rPr>
        <w:t>ánh giá: tổng điểm các tiêu chí 30-40 điểm (loại tốt), 25-&lt;30 điểm</w:t>
      </w:r>
      <w:r w:rsidR="00B46119" w:rsidRPr="00573554">
        <w:rPr>
          <w:rFonts w:cs="Times New Roman"/>
          <w:szCs w:val="28"/>
          <w:lang w:val="vi-VN"/>
        </w:rPr>
        <w:t xml:space="preserve"> </w:t>
      </w:r>
      <w:r w:rsidR="0080404E" w:rsidRPr="00573554">
        <w:rPr>
          <w:rFonts w:cs="Times New Roman"/>
          <w:szCs w:val="28"/>
          <w:lang w:val="vi-VN"/>
        </w:rPr>
        <w:t>(loại khá), 20 -&lt;25 điểm</w:t>
      </w:r>
      <w:r w:rsidR="00B46119" w:rsidRPr="00573554">
        <w:rPr>
          <w:rFonts w:cs="Times New Roman"/>
          <w:szCs w:val="28"/>
          <w:lang w:val="vi-VN"/>
        </w:rPr>
        <w:t xml:space="preserve"> </w:t>
      </w:r>
      <w:r w:rsidR="0080404E" w:rsidRPr="00573554">
        <w:rPr>
          <w:rFonts w:cs="Times New Roman"/>
          <w:szCs w:val="28"/>
          <w:lang w:val="vi-VN"/>
        </w:rPr>
        <w:t>(loại trung bình) dưới 20 điểm (loại yếu)</w:t>
      </w:r>
    </w:p>
    <w:p w:rsidR="0080404E" w:rsidRPr="00573554" w:rsidRDefault="0080404E" w:rsidP="00640AB5">
      <w:pPr>
        <w:spacing w:before="120" w:after="120" w:line="240" w:lineRule="auto"/>
        <w:ind w:firstLine="720"/>
        <w:contextualSpacing/>
        <w:jc w:val="both"/>
        <w:rPr>
          <w:rFonts w:cs="Times New Roman"/>
          <w:szCs w:val="28"/>
          <w:lang w:val="vi-VN"/>
        </w:rPr>
      </w:pPr>
      <w:r w:rsidRPr="00573554">
        <w:rPr>
          <w:rFonts w:cs="Times New Roman"/>
          <w:szCs w:val="28"/>
          <w:lang w:val="vi-VN"/>
        </w:rPr>
        <w:t>Ghi chú 10 điểm trên 1 tiêu chí</w:t>
      </w:r>
    </w:p>
    <w:tbl>
      <w:tblPr>
        <w:tblStyle w:val="TableGrid"/>
        <w:tblW w:w="5000" w:type="pct"/>
        <w:tblLook w:val="04A0" w:firstRow="1" w:lastRow="0" w:firstColumn="1" w:lastColumn="0" w:noHBand="0" w:noVBand="1"/>
      </w:tblPr>
      <w:tblGrid>
        <w:gridCol w:w="1125"/>
        <w:gridCol w:w="2563"/>
        <w:gridCol w:w="1120"/>
        <w:gridCol w:w="1120"/>
        <w:gridCol w:w="1120"/>
        <w:gridCol w:w="1120"/>
        <w:gridCol w:w="1120"/>
      </w:tblGrid>
      <w:tr w:rsidR="00573554" w:rsidRPr="00573554" w:rsidTr="00B46119">
        <w:tc>
          <w:tcPr>
            <w:tcW w:w="605" w:type="pct"/>
          </w:tcPr>
          <w:p w:rsidR="00B46119" w:rsidRPr="00573554" w:rsidRDefault="00B46119" w:rsidP="00AA4229">
            <w:pPr>
              <w:jc w:val="both"/>
              <w:rPr>
                <w:rFonts w:cs="Times New Roman"/>
                <w:szCs w:val="28"/>
                <w:lang w:val="vi-VN"/>
              </w:rPr>
            </w:pPr>
            <w:r w:rsidRPr="00573554">
              <w:rPr>
                <w:rFonts w:cs="Times New Roman"/>
                <w:szCs w:val="28"/>
                <w:lang w:val="vi-VN"/>
              </w:rPr>
              <w:t>Stt</w:t>
            </w:r>
          </w:p>
        </w:tc>
        <w:tc>
          <w:tcPr>
            <w:tcW w:w="1380" w:type="pct"/>
          </w:tcPr>
          <w:p w:rsidR="00B46119" w:rsidRPr="00573554" w:rsidRDefault="00B46119" w:rsidP="00AA4229">
            <w:pPr>
              <w:jc w:val="both"/>
              <w:rPr>
                <w:rFonts w:cs="Times New Roman"/>
                <w:szCs w:val="28"/>
                <w:lang w:val="vi-VN"/>
              </w:rPr>
            </w:pPr>
            <w:r w:rsidRPr="00573554">
              <w:rPr>
                <w:rFonts w:cs="Times New Roman"/>
                <w:szCs w:val="28"/>
                <w:lang w:val="vi-VN"/>
              </w:rPr>
              <w:t>Tiêu chí</w:t>
            </w:r>
          </w:p>
        </w:tc>
        <w:tc>
          <w:tcPr>
            <w:tcW w:w="603" w:type="pct"/>
          </w:tcPr>
          <w:p w:rsidR="00B46119" w:rsidRPr="00573554" w:rsidRDefault="00B46119" w:rsidP="00AA4229">
            <w:pPr>
              <w:jc w:val="both"/>
              <w:rPr>
                <w:rFonts w:cs="Times New Roman"/>
                <w:szCs w:val="28"/>
                <w:lang w:val="vi-VN"/>
              </w:rPr>
            </w:pPr>
            <w:r w:rsidRPr="00573554">
              <w:rPr>
                <w:rFonts w:cs="Times New Roman"/>
                <w:szCs w:val="28"/>
                <w:lang w:val="vi-VN"/>
              </w:rPr>
              <w:t>Nhóm</w:t>
            </w:r>
          </w:p>
          <w:p w:rsidR="00B46119" w:rsidRPr="00573554" w:rsidRDefault="00B46119" w:rsidP="00AA4229">
            <w:pPr>
              <w:jc w:val="both"/>
              <w:rPr>
                <w:rFonts w:cs="Times New Roman"/>
                <w:szCs w:val="28"/>
                <w:lang w:val="vi-VN"/>
              </w:rPr>
            </w:pPr>
            <w:r w:rsidRPr="00573554">
              <w:rPr>
                <w:rFonts w:cs="Times New Roman"/>
                <w:szCs w:val="28"/>
                <w:lang w:val="vi-VN"/>
              </w:rPr>
              <w:t>1</w:t>
            </w:r>
          </w:p>
        </w:tc>
        <w:tc>
          <w:tcPr>
            <w:tcW w:w="603" w:type="pct"/>
          </w:tcPr>
          <w:p w:rsidR="00B46119" w:rsidRPr="00573554" w:rsidRDefault="00B46119" w:rsidP="00AA4229">
            <w:pPr>
              <w:jc w:val="both"/>
              <w:rPr>
                <w:rFonts w:cs="Times New Roman"/>
                <w:szCs w:val="28"/>
                <w:lang w:val="vi-VN"/>
              </w:rPr>
            </w:pPr>
            <w:r w:rsidRPr="00573554">
              <w:rPr>
                <w:rFonts w:cs="Times New Roman"/>
                <w:szCs w:val="28"/>
                <w:lang w:val="vi-VN"/>
              </w:rPr>
              <w:t>Nhóm</w:t>
            </w:r>
          </w:p>
          <w:p w:rsidR="00B46119" w:rsidRPr="00573554" w:rsidRDefault="00B46119" w:rsidP="00AA4229">
            <w:pPr>
              <w:jc w:val="both"/>
              <w:rPr>
                <w:rFonts w:cs="Times New Roman"/>
                <w:szCs w:val="28"/>
                <w:lang w:val="vi-VN"/>
              </w:rPr>
            </w:pPr>
            <w:r w:rsidRPr="00573554">
              <w:rPr>
                <w:rFonts w:cs="Times New Roman"/>
                <w:szCs w:val="28"/>
                <w:lang w:val="vi-VN"/>
              </w:rPr>
              <w:t>2</w:t>
            </w:r>
          </w:p>
        </w:tc>
        <w:tc>
          <w:tcPr>
            <w:tcW w:w="603" w:type="pct"/>
          </w:tcPr>
          <w:p w:rsidR="00B46119" w:rsidRPr="00573554" w:rsidRDefault="00B46119" w:rsidP="00AA4229">
            <w:pPr>
              <w:jc w:val="both"/>
              <w:rPr>
                <w:rFonts w:cs="Times New Roman"/>
                <w:szCs w:val="28"/>
                <w:lang w:val="vi-VN"/>
              </w:rPr>
            </w:pPr>
            <w:r w:rsidRPr="00573554">
              <w:rPr>
                <w:rFonts w:cs="Times New Roman"/>
                <w:szCs w:val="28"/>
                <w:lang w:val="vi-VN"/>
              </w:rPr>
              <w:t>Nhóm</w:t>
            </w:r>
          </w:p>
          <w:p w:rsidR="00B46119" w:rsidRPr="00573554" w:rsidRDefault="00B46119" w:rsidP="00AA4229">
            <w:pPr>
              <w:jc w:val="both"/>
              <w:rPr>
                <w:rFonts w:cs="Times New Roman"/>
                <w:szCs w:val="28"/>
                <w:lang w:val="vi-VN"/>
              </w:rPr>
            </w:pPr>
            <w:r w:rsidRPr="00573554">
              <w:rPr>
                <w:rFonts w:cs="Times New Roman"/>
                <w:szCs w:val="28"/>
                <w:lang w:val="vi-VN"/>
              </w:rPr>
              <w:t>3</w:t>
            </w:r>
          </w:p>
        </w:tc>
        <w:tc>
          <w:tcPr>
            <w:tcW w:w="603" w:type="pct"/>
          </w:tcPr>
          <w:p w:rsidR="00B46119" w:rsidRPr="00573554" w:rsidRDefault="00B46119" w:rsidP="00AA4229">
            <w:pPr>
              <w:jc w:val="both"/>
              <w:rPr>
                <w:rFonts w:cs="Times New Roman"/>
                <w:szCs w:val="28"/>
                <w:lang w:val="vi-VN"/>
              </w:rPr>
            </w:pPr>
            <w:r w:rsidRPr="00573554">
              <w:rPr>
                <w:rFonts w:cs="Times New Roman"/>
                <w:szCs w:val="28"/>
                <w:lang w:val="vi-VN"/>
              </w:rPr>
              <w:t>Nhóm</w:t>
            </w:r>
          </w:p>
          <w:p w:rsidR="00B46119" w:rsidRPr="00573554" w:rsidRDefault="00B46119" w:rsidP="00AA4229">
            <w:pPr>
              <w:jc w:val="both"/>
              <w:rPr>
                <w:rFonts w:cs="Times New Roman"/>
                <w:szCs w:val="28"/>
                <w:lang w:val="vi-VN"/>
              </w:rPr>
            </w:pPr>
            <w:r w:rsidRPr="00573554">
              <w:rPr>
                <w:rFonts w:cs="Times New Roman"/>
                <w:szCs w:val="28"/>
                <w:lang w:val="vi-VN"/>
              </w:rPr>
              <w:t>4</w:t>
            </w:r>
          </w:p>
        </w:tc>
        <w:tc>
          <w:tcPr>
            <w:tcW w:w="603" w:type="pct"/>
          </w:tcPr>
          <w:p w:rsidR="00B46119" w:rsidRPr="00573554" w:rsidRDefault="00B46119" w:rsidP="00AA4229">
            <w:pPr>
              <w:jc w:val="both"/>
              <w:rPr>
                <w:rFonts w:cs="Times New Roman"/>
                <w:szCs w:val="28"/>
                <w:lang w:val="vi-VN"/>
              </w:rPr>
            </w:pPr>
            <w:r w:rsidRPr="00573554">
              <w:rPr>
                <w:rFonts w:cs="Times New Roman"/>
                <w:szCs w:val="28"/>
                <w:lang w:val="vi-VN"/>
              </w:rPr>
              <w:t>Ghi chú</w:t>
            </w:r>
          </w:p>
        </w:tc>
      </w:tr>
      <w:tr w:rsidR="00573554" w:rsidRPr="00573554" w:rsidTr="00B46119">
        <w:tc>
          <w:tcPr>
            <w:tcW w:w="605" w:type="pct"/>
          </w:tcPr>
          <w:p w:rsidR="00B46119" w:rsidRPr="00573554" w:rsidRDefault="00B46119" w:rsidP="00AA4229">
            <w:pPr>
              <w:jc w:val="both"/>
              <w:rPr>
                <w:rFonts w:cs="Times New Roman"/>
                <w:szCs w:val="28"/>
                <w:lang w:val="vi-VN"/>
              </w:rPr>
            </w:pPr>
            <w:r w:rsidRPr="00573554">
              <w:rPr>
                <w:rFonts w:cs="Times New Roman"/>
                <w:szCs w:val="28"/>
                <w:lang w:val="vi-VN"/>
              </w:rPr>
              <w:t>1</w:t>
            </w:r>
          </w:p>
        </w:tc>
        <w:tc>
          <w:tcPr>
            <w:tcW w:w="1380" w:type="pct"/>
          </w:tcPr>
          <w:p w:rsidR="00B46119" w:rsidRPr="00573554" w:rsidRDefault="00B46119" w:rsidP="00AA4229">
            <w:pPr>
              <w:jc w:val="both"/>
              <w:rPr>
                <w:rFonts w:cs="Times New Roman"/>
                <w:szCs w:val="28"/>
                <w:lang w:val="vi-VN"/>
              </w:rPr>
            </w:pPr>
            <w:r w:rsidRPr="00573554">
              <w:rPr>
                <w:rFonts w:cs="Times New Roman"/>
                <w:szCs w:val="28"/>
                <w:lang w:val="vi-VN"/>
              </w:rPr>
              <w:t>Nội dung báo cáo (chính xác, khoa học, chi tiết, rõ ràng, hợp lí, chia sẻ được trải nghiệm...)</w:t>
            </w:r>
          </w:p>
          <w:p w:rsidR="00B46119" w:rsidRPr="00573554" w:rsidRDefault="0050196E" w:rsidP="00AA4229">
            <w:pPr>
              <w:jc w:val="both"/>
              <w:rPr>
                <w:rFonts w:cs="Times New Roman"/>
                <w:szCs w:val="28"/>
                <w:lang w:val="vi-VN"/>
              </w:rPr>
            </w:pPr>
            <w:r w:rsidRPr="00573554">
              <w:rPr>
                <w:rFonts w:cs="Times New Roman"/>
                <w:szCs w:val="28"/>
                <w:lang w:val="vi-VN"/>
              </w:rPr>
              <w:t>(5</w:t>
            </w:r>
            <w:r w:rsidR="00B46119" w:rsidRPr="00573554">
              <w:rPr>
                <w:rFonts w:cs="Times New Roman"/>
                <w:szCs w:val="28"/>
                <w:lang w:val="vi-VN"/>
              </w:rPr>
              <w:t xml:space="preserve"> điểm)</w:t>
            </w: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r>
      <w:tr w:rsidR="00573554" w:rsidRPr="00573554" w:rsidTr="00B46119">
        <w:tc>
          <w:tcPr>
            <w:tcW w:w="605" w:type="pct"/>
          </w:tcPr>
          <w:p w:rsidR="00B46119" w:rsidRPr="00573554" w:rsidRDefault="00B46119" w:rsidP="00AA4229">
            <w:pPr>
              <w:jc w:val="both"/>
              <w:rPr>
                <w:rFonts w:cs="Times New Roman"/>
                <w:szCs w:val="28"/>
                <w:lang w:val="vi-VN"/>
              </w:rPr>
            </w:pPr>
            <w:r w:rsidRPr="00573554">
              <w:rPr>
                <w:rFonts w:cs="Times New Roman"/>
                <w:szCs w:val="28"/>
                <w:lang w:val="vi-VN"/>
              </w:rPr>
              <w:t>2</w:t>
            </w:r>
          </w:p>
        </w:tc>
        <w:tc>
          <w:tcPr>
            <w:tcW w:w="1380" w:type="pct"/>
          </w:tcPr>
          <w:p w:rsidR="00B46119" w:rsidRPr="00573554" w:rsidRDefault="00B46119" w:rsidP="00AA4229">
            <w:pPr>
              <w:jc w:val="both"/>
              <w:rPr>
                <w:rFonts w:cs="Times New Roman"/>
                <w:szCs w:val="28"/>
                <w:lang w:val="vi-VN"/>
              </w:rPr>
            </w:pPr>
            <w:r w:rsidRPr="00573554">
              <w:rPr>
                <w:rFonts w:cs="Times New Roman"/>
                <w:szCs w:val="28"/>
                <w:lang w:val="vi-VN"/>
              </w:rPr>
              <w:t>Trình bày thuyết minh rõ ràng cụ thể sinh động...</w:t>
            </w:r>
          </w:p>
          <w:p w:rsidR="00B46119" w:rsidRPr="00573554" w:rsidRDefault="00B46119" w:rsidP="00AA4229">
            <w:pPr>
              <w:jc w:val="both"/>
              <w:rPr>
                <w:rFonts w:cs="Times New Roman"/>
                <w:szCs w:val="28"/>
                <w:lang w:val="vi-VN"/>
              </w:rPr>
            </w:pPr>
            <w:r w:rsidRPr="00573554">
              <w:rPr>
                <w:rFonts w:cs="Times New Roman"/>
                <w:szCs w:val="28"/>
                <w:lang w:val="vi-VN"/>
              </w:rPr>
              <w:t>(</w:t>
            </w:r>
            <w:r w:rsidR="0050196E" w:rsidRPr="00573554">
              <w:rPr>
                <w:rFonts w:cs="Times New Roman"/>
                <w:szCs w:val="28"/>
                <w:lang w:val="vi-VN"/>
              </w:rPr>
              <w:t>5</w:t>
            </w:r>
            <w:r w:rsidRPr="00573554">
              <w:rPr>
                <w:rFonts w:cs="Times New Roman"/>
                <w:szCs w:val="28"/>
                <w:lang w:val="vi-VN"/>
              </w:rPr>
              <w:t xml:space="preserve"> điểm)</w:t>
            </w: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r>
      <w:tr w:rsidR="00573554" w:rsidRPr="00573554" w:rsidTr="00B46119">
        <w:tc>
          <w:tcPr>
            <w:tcW w:w="605" w:type="pct"/>
          </w:tcPr>
          <w:p w:rsidR="00B46119" w:rsidRPr="00573554" w:rsidRDefault="00B46119" w:rsidP="00AA4229">
            <w:pPr>
              <w:jc w:val="both"/>
              <w:rPr>
                <w:rFonts w:cs="Times New Roman"/>
                <w:szCs w:val="28"/>
                <w:lang w:val="vi-VN"/>
              </w:rPr>
            </w:pPr>
            <w:r w:rsidRPr="00573554">
              <w:rPr>
                <w:rFonts w:cs="Times New Roman"/>
                <w:szCs w:val="28"/>
                <w:lang w:val="vi-VN"/>
              </w:rPr>
              <w:t>3</w:t>
            </w:r>
          </w:p>
        </w:tc>
        <w:tc>
          <w:tcPr>
            <w:tcW w:w="1380" w:type="pct"/>
          </w:tcPr>
          <w:p w:rsidR="00B46119" w:rsidRPr="00573554" w:rsidRDefault="00B46119" w:rsidP="00AA4229">
            <w:pPr>
              <w:jc w:val="both"/>
              <w:rPr>
                <w:rFonts w:cs="Times New Roman"/>
                <w:szCs w:val="28"/>
                <w:lang w:val="vi-VN"/>
              </w:rPr>
            </w:pPr>
            <w:r w:rsidRPr="00573554">
              <w:rPr>
                <w:rFonts w:cs="Times New Roman"/>
                <w:szCs w:val="28"/>
                <w:lang w:val="vi-VN"/>
              </w:rPr>
              <w:t>Hình thức trình bày phong phú, hợp lí, âm thanh, màu sắc...</w:t>
            </w:r>
          </w:p>
          <w:p w:rsidR="00B46119" w:rsidRPr="00573554" w:rsidRDefault="00B46119" w:rsidP="00AA4229">
            <w:pPr>
              <w:jc w:val="both"/>
              <w:rPr>
                <w:rFonts w:cs="Times New Roman"/>
                <w:szCs w:val="28"/>
                <w:lang w:val="vi-VN"/>
              </w:rPr>
            </w:pPr>
            <w:r w:rsidRPr="00573554">
              <w:rPr>
                <w:rFonts w:cs="Times New Roman"/>
                <w:szCs w:val="28"/>
                <w:lang w:val="vi-VN"/>
              </w:rPr>
              <w:t>(5 điểm)</w:t>
            </w: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r>
      <w:tr w:rsidR="00573554" w:rsidRPr="00573554" w:rsidTr="00B46119">
        <w:tc>
          <w:tcPr>
            <w:tcW w:w="605" w:type="pct"/>
          </w:tcPr>
          <w:p w:rsidR="00B46119" w:rsidRPr="00573554" w:rsidRDefault="00B46119" w:rsidP="00AA4229">
            <w:pPr>
              <w:jc w:val="both"/>
              <w:rPr>
                <w:rFonts w:cs="Times New Roman"/>
                <w:szCs w:val="28"/>
                <w:lang w:val="vi-VN"/>
              </w:rPr>
            </w:pPr>
            <w:r w:rsidRPr="00573554">
              <w:rPr>
                <w:rFonts w:cs="Times New Roman"/>
                <w:szCs w:val="28"/>
                <w:lang w:val="vi-VN"/>
              </w:rPr>
              <w:t>4</w:t>
            </w:r>
          </w:p>
        </w:tc>
        <w:tc>
          <w:tcPr>
            <w:tcW w:w="1380" w:type="pct"/>
          </w:tcPr>
          <w:p w:rsidR="00B46119" w:rsidRPr="00573554" w:rsidRDefault="00B46119" w:rsidP="00AA4229">
            <w:pPr>
              <w:jc w:val="both"/>
              <w:rPr>
                <w:rFonts w:cs="Times New Roman"/>
                <w:szCs w:val="28"/>
                <w:lang w:val="vi-VN"/>
              </w:rPr>
            </w:pPr>
            <w:r w:rsidRPr="00573554">
              <w:rPr>
                <w:rFonts w:cs="Times New Roman"/>
                <w:szCs w:val="28"/>
                <w:lang w:val="vi-VN"/>
              </w:rPr>
              <w:t xml:space="preserve">Sản phẩm đạt chất lượng tốt </w:t>
            </w:r>
          </w:p>
          <w:p w:rsidR="00B46119" w:rsidRPr="00573554" w:rsidRDefault="0050196E" w:rsidP="00AA4229">
            <w:pPr>
              <w:jc w:val="both"/>
              <w:rPr>
                <w:rFonts w:cs="Times New Roman"/>
                <w:szCs w:val="28"/>
                <w:lang w:val="vi-VN"/>
              </w:rPr>
            </w:pPr>
            <w:r w:rsidRPr="00573554">
              <w:rPr>
                <w:rFonts w:cs="Times New Roman"/>
                <w:szCs w:val="28"/>
                <w:lang w:val="vi-VN"/>
              </w:rPr>
              <w:t xml:space="preserve">(15 </w:t>
            </w:r>
            <w:r w:rsidR="00B46119" w:rsidRPr="00573554">
              <w:rPr>
                <w:rFonts w:cs="Times New Roman"/>
                <w:szCs w:val="28"/>
                <w:lang w:val="vi-VN"/>
              </w:rPr>
              <w:t>điểm)</w:t>
            </w: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r>
      <w:tr w:rsidR="00B46119" w:rsidRPr="00573554" w:rsidTr="00B46119">
        <w:tc>
          <w:tcPr>
            <w:tcW w:w="1985" w:type="pct"/>
            <w:gridSpan w:val="2"/>
          </w:tcPr>
          <w:p w:rsidR="00B46119" w:rsidRPr="00573554" w:rsidRDefault="00B46119" w:rsidP="00AA4229">
            <w:pPr>
              <w:jc w:val="both"/>
              <w:rPr>
                <w:rFonts w:cs="Times New Roman"/>
                <w:szCs w:val="28"/>
                <w:lang w:val="vi-VN"/>
              </w:rPr>
            </w:pPr>
            <w:r w:rsidRPr="00573554">
              <w:rPr>
                <w:rFonts w:cs="Times New Roman"/>
                <w:szCs w:val="28"/>
                <w:lang w:val="vi-VN"/>
              </w:rPr>
              <w:t>Tổng</w:t>
            </w: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c>
          <w:tcPr>
            <w:tcW w:w="603" w:type="pct"/>
          </w:tcPr>
          <w:p w:rsidR="00B46119" w:rsidRPr="00573554" w:rsidRDefault="00B46119" w:rsidP="00AA4229">
            <w:pPr>
              <w:jc w:val="both"/>
              <w:rPr>
                <w:rFonts w:cs="Times New Roman"/>
                <w:szCs w:val="28"/>
                <w:lang w:val="vi-VN"/>
              </w:rPr>
            </w:pPr>
          </w:p>
        </w:tc>
      </w:tr>
    </w:tbl>
    <w:p w:rsidR="00DD4E14" w:rsidRPr="00573554" w:rsidRDefault="00DD4E14" w:rsidP="00AA4229">
      <w:pPr>
        <w:jc w:val="both"/>
        <w:rPr>
          <w:rFonts w:cs="Times New Roman"/>
          <w:szCs w:val="28"/>
          <w:lang w:val="vi-VN"/>
        </w:rPr>
      </w:pPr>
    </w:p>
    <w:sectPr w:rsidR="00DD4E14" w:rsidRPr="00573554" w:rsidSect="00E66F7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E1"/>
    <w:rsid w:val="000045F7"/>
    <w:rsid w:val="00007584"/>
    <w:rsid w:val="00016EBA"/>
    <w:rsid w:val="0002445D"/>
    <w:rsid w:val="00032415"/>
    <w:rsid w:val="000B2CDD"/>
    <w:rsid w:val="000C43BD"/>
    <w:rsid w:val="000C55DB"/>
    <w:rsid w:val="000C5FB8"/>
    <w:rsid w:val="000D5A9A"/>
    <w:rsid w:val="000E4B79"/>
    <w:rsid w:val="001469C6"/>
    <w:rsid w:val="00152AB3"/>
    <w:rsid w:val="0017310F"/>
    <w:rsid w:val="001B1B36"/>
    <w:rsid w:val="001B4343"/>
    <w:rsid w:val="001C5307"/>
    <w:rsid w:val="00242F57"/>
    <w:rsid w:val="00245ACF"/>
    <w:rsid w:val="002C5DEA"/>
    <w:rsid w:val="002E0BCC"/>
    <w:rsid w:val="002F046C"/>
    <w:rsid w:val="00357E00"/>
    <w:rsid w:val="003675A4"/>
    <w:rsid w:val="00375A6E"/>
    <w:rsid w:val="00380D02"/>
    <w:rsid w:val="003B2563"/>
    <w:rsid w:val="003D0C0F"/>
    <w:rsid w:val="003E50B2"/>
    <w:rsid w:val="00400E08"/>
    <w:rsid w:val="004027B0"/>
    <w:rsid w:val="00407442"/>
    <w:rsid w:val="00407DB0"/>
    <w:rsid w:val="00425750"/>
    <w:rsid w:val="004B194E"/>
    <w:rsid w:val="004C4D13"/>
    <w:rsid w:val="004D228E"/>
    <w:rsid w:val="0050196E"/>
    <w:rsid w:val="00532F73"/>
    <w:rsid w:val="00535BB1"/>
    <w:rsid w:val="00536443"/>
    <w:rsid w:val="00573554"/>
    <w:rsid w:val="00580CE8"/>
    <w:rsid w:val="00597E80"/>
    <w:rsid w:val="005A0848"/>
    <w:rsid w:val="005A0D6B"/>
    <w:rsid w:val="005A4765"/>
    <w:rsid w:val="00630326"/>
    <w:rsid w:val="00640AB5"/>
    <w:rsid w:val="00640CB8"/>
    <w:rsid w:val="00681A6F"/>
    <w:rsid w:val="0069472D"/>
    <w:rsid w:val="006C1F91"/>
    <w:rsid w:val="006C7EFD"/>
    <w:rsid w:val="006D2ED2"/>
    <w:rsid w:val="006E3C61"/>
    <w:rsid w:val="00726AC3"/>
    <w:rsid w:val="00727ED9"/>
    <w:rsid w:val="0074176D"/>
    <w:rsid w:val="00780B6D"/>
    <w:rsid w:val="0078249A"/>
    <w:rsid w:val="00783716"/>
    <w:rsid w:val="00787CC0"/>
    <w:rsid w:val="007C0837"/>
    <w:rsid w:val="007E396B"/>
    <w:rsid w:val="0080404E"/>
    <w:rsid w:val="00805BD1"/>
    <w:rsid w:val="00813439"/>
    <w:rsid w:val="00851B55"/>
    <w:rsid w:val="0087022A"/>
    <w:rsid w:val="0087488B"/>
    <w:rsid w:val="008C0B06"/>
    <w:rsid w:val="008D021A"/>
    <w:rsid w:val="00916EB4"/>
    <w:rsid w:val="00976A7E"/>
    <w:rsid w:val="0098337B"/>
    <w:rsid w:val="00984D30"/>
    <w:rsid w:val="009A73C6"/>
    <w:rsid w:val="009D7CF4"/>
    <w:rsid w:val="00A02CC6"/>
    <w:rsid w:val="00A12C0A"/>
    <w:rsid w:val="00A233BB"/>
    <w:rsid w:val="00A35FBC"/>
    <w:rsid w:val="00A36322"/>
    <w:rsid w:val="00A460B1"/>
    <w:rsid w:val="00A7427D"/>
    <w:rsid w:val="00AA07C9"/>
    <w:rsid w:val="00AA4229"/>
    <w:rsid w:val="00AB6D9B"/>
    <w:rsid w:val="00AF376E"/>
    <w:rsid w:val="00B46119"/>
    <w:rsid w:val="00B46AF3"/>
    <w:rsid w:val="00B57697"/>
    <w:rsid w:val="00B820ED"/>
    <w:rsid w:val="00BF12B3"/>
    <w:rsid w:val="00BF1F78"/>
    <w:rsid w:val="00C312A0"/>
    <w:rsid w:val="00C438FB"/>
    <w:rsid w:val="00C83E30"/>
    <w:rsid w:val="00CB1158"/>
    <w:rsid w:val="00CB54D1"/>
    <w:rsid w:val="00CB58D3"/>
    <w:rsid w:val="00CC3D0D"/>
    <w:rsid w:val="00D00C25"/>
    <w:rsid w:val="00D06FF6"/>
    <w:rsid w:val="00D53E0A"/>
    <w:rsid w:val="00D663F3"/>
    <w:rsid w:val="00D67E48"/>
    <w:rsid w:val="00D850DF"/>
    <w:rsid w:val="00D949CD"/>
    <w:rsid w:val="00D97785"/>
    <w:rsid w:val="00DD4E14"/>
    <w:rsid w:val="00DE1051"/>
    <w:rsid w:val="00DE4209"/>
    <w:rsid w:val="00DF0B08"/>
    <w:rsid w:val="00E27BCC"/>
    <w:rsid w:val="00E340A5"/>
    <w:rsid w:val="00E41859"/>
    <w:rsid w:val="00E461E1"/>
    <w:rsid w:val="00E66F76"/>
    <w:rsid w:val="00E747BD"/>
    <w:rsid w:val="00EA6C09"/>
    <w:rsid w:val="00EC7E67"/>
    <w:rsid w:val="00F048ED"/>
    <w:rsid w:val="00F2332E"/>
    <w:rsid w:val="00F40FC3"/>
    <w:rsid w:val="00F8392C"/>
    <w:rsid w:val="00F85CEE"/>
    <w:rsid w:val="00F90F25"/>
    <w:rsid w:val="00FC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6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6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 HIEU</cp:lastModifiedBy>
  <cp:revision>53</cp:revision>
  <dcterms:created xsi:type="dcterms:W3CDTF">2021-06-13T01:16:00Z</dcterms:created>
  <dcterms:modified xsi:type="dcterms:W3CDTF">2021-06-13T02:50:00Z</dcterms:modified>
</cp:coreProperties>
</file>